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57C8" w:rsidRPr="00881698" w:rsidRDefault="00D357C8" w:rsidP="00D357C8">
      <w:pPr>
        <w:spacing w:before="800" w:after="100" w:line="264" w:lineRule="auto"/>
        <w:ind w:firstLine="567"/>
        <w:jc w:val="center"/>
        <w:rPr>
          <w:sz w:val="32"/>
          <w:szCs w:val="32"/>
        </w:rPr>
      </w:pPr>
      <w:r w:rsidRPr="00881698">
        <w:rPr>
          <w:sz w:val="32"/>
          <w:szCs w:val="32"/>
        </w:rPr>
        <w:t xml:space="preserve">CHƯƠNG </w:t>
      </w:r>
      <w:r>
        <w:rPr>
          <w:sz w:val="32"/>
          <w:szCs w:val="32"/>
        </w:rPr>
        <w:t>IV</w:t>
      </w:r>
    </w:p>
    <w:p w:rsidR="00D357C8" w:rsidRPr="00881698" w:rsidRDefault="00D357C8" w:rsidP="00D357C8">
      <w:pPr>
        <w:spacing w:before="100" w:after="600" w:line="264" w:lineRule="auto"/>
        <w:ind w:firstLine="567"/>
        <w:jc w:val="center"/>
        <w:rPr>
          <w:b/>
          <w:sz w:val="32"/>
          <w:szCs w:val="32"/>
        </w:rPr>
      </w:pPr>
      <w:r w:rsidRPr="00881698">
        <w:rPr>
          <w:b/>
          <w:sz w:val="32"/>
          <w:szCs w:val="32"/>
        </w:rPr>
        <w:t>SỰ PHANH Ô TÔ</w:t>
      </w:r>
    </w:p>
    <w:p w:rsidR="00D357C8" w:rsidRPr="00DD2A91" w:rsidRDefault="00D357C8" w:rsidP="00D357C8">
      <w:pPr>
        <w:spacing w:before="320" w:after="60" w:line="264" w:lineRule="auto"/>
        <w:ind w:firstLine="567"/>
        <w:jc w:val="both"/>
        <w:rPr>
          <w:rFonts w:ascii="Arial" w:hAnsi="Arial" w:cs="Arial"/>
          <w:b/>
          <w:sz w:val="21"/>
          <w:szCs w:val="21"/>
        </w:rPr>
      </w:pPr>
      <w:r w:rsidRPr="00DD2A91">
        <w:rPr>
          <w:rFonts w:ascii="Arial" w:hAnsi="Arial" w:cs="Arial"/>
          <w:b/>
          <w:sz w:val="21"/>
          <w:szCs w:val="21"/>
        </w:rPr>
        <w:t>4.1. MỞ ĐẦU:</w:t>
      </w:r>
    </w:p>
    <w:p w:rsidR="00D357C8" w:rsidRPr="00DD2A91" w:rsidRDefault="00D357C8" w:rsidP="00D357C8">
      <w:pPr>
        <w:spacing w:before="240" w:after="60" w:line="264" w:lineRule="auto"/>
        <w:ind w:firstLine="567"/>
        <w:jc w:val="both"/>
        <w:rPr>
          <w:rFonts w:ascii="Arial" w:hAnsi="Arial" w:cs="Arial"/>
          <w:b/>
          <w:sz w:val="21"/>
          <w:szCs w:val="21"/>
        </w:rPr>
      </w:pPr>
      <w:r w:rsidRPr="00DD2A91">
        <w:rPr>
          <w:rFonts w:ascii="Arial" w:hAnsi="Arial" w:cs="Arial"/>
          <w:b/>
          <w:sz w:val="21"/>
          <w:szCs w:val="21"/>
        </w:rPr>
        <w:t>4.1.1. Khái niệm về sự phanh</w:t>
      </w:r>
    </w:p>
    <w:p w:rsidR="00D357C8" w:rsidRPr="004D43A5" w:rsidRDefault="00D357C8" w:rsidP="00D357C8">
      <w:pPr>
        <w:spacing w:before="40" w:after="40" w:line="264" w:lineRule="auto"/>
        <w:ind w:firstLine="567"/>
        <w:jc w:val="both"/>
        <w:rPr>
          <w:sz w:val="21"/>
          <w:szCs w:val="21"/>
        </w:rPr>
      </w:pPr>
      <w:r w:rsidRPr="004D43A5">
        <w:rPr>
          <w:sz w:val="21"/>
          <w:szCs w:val="21"/>
        </w:rPr>
        <w:t>Xe lưu thông trên đường luôn gặp tình huống phải giảm vận tốc. Ví dụ:</w:t>
      </w:r>
    </w:p>
    <w:p w:rsidR="00D357C8" w:rsidRPr="004D43A5" w:rsidRDefault="00D357C8" w:rsidP="00D357C8">
      <w:pPr>
        <w:spacing w:before="40" w:after="40" w:line="264" w:lineRule="auto"/>
        <w:ind w:firstLine="567"/>
        <w:jc w:val="both"/>
        <w:rPr>
          <w:sz w:val="21"/>
          <w:szCs w:val="21"/>
        </w:rPr>
      </w:pPr>
      <w:r w:rsidRPr="004D43A5">
        <w:rPr>
          <w:sz w:val="21"/>
          <w:szCs w:val="21"/>
        </w:rPr>
        <w:t>- Cần phải dừng xe;</w:t>
      </w:r>
    </w:p>
    <w:p w:rsidR="00D357C8" w:rsidRPr="004D43A5" w:rsidRDefault="00D357C8" w:rsidP="00D357C8">
      <w:pPr>
        <w:spacing w:before="40" w:after="40" w:line="264" w:lineRule="auto"/>
        <w:ind w:firstLine="567"/>
        <w:jc w:val="both"/>
        <w:rPr>
          <w:sz w:val="21"/>
          <w:szCs w:val="21"/>
        </w:rPr>
      </w:pPr>
      <w:r w:rsidRPr="004D43A5">
        <w:rPr>
          <w:sz w:val="21"/>
          <w:szCs w:val="21"/>
        </w:rPr>
        <w:t>- Gặp chướng ngại vật;</w:t>
      </w:r>
    </w:p>
    <w:p w:rsidR="00D357C8" w:rsidRPr="004D43A5" w:rsidRDefault="00D357C8" w:rsidP="00D357C8">
      <w:pPr>
        <w:spacing w:before="40" w:after="40" w:line="264" w:lineRule="auto"/>
        <w:ind w:firstLine="567"/>
        <w:jc w:val="both"/>
        <w:rPr>
          <w:sz w:val="21"/>
          <w:szCs w:val="21"/>
        </w:rPr>
      </w:pPr>
      <w:r w:rsidRPr="004D43A5">
        <w:rPr>
          <w:sz w:val="21"/>
          <w:szCs w:val="21"/>
        </w:rPr>
        <w:t>- Gặp đường xấu;</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   </w:t>
      </w:r>
    </w:p>
    <w:p w:rsidR="00D357C8" w:rsidRPr="004D43A5" w:rsidRDefault="00D357C8" w:rsidP="00D357C8">
      <w:pPr>
        <w:spacing w:before="40" w:after="40" w:line="264" w:lineRule="auto"/>
        <w:ind w:firstLine="567"/>
        <w:jc w:val="both"/>
        <w:rPr>
          <w:sz w:val="21"/>
          <w:szCs w:val="21"/>
        </w:rPr>
      </w:pPr>
      <w:r w:rsidRPr="004D43A5">
        <w:rPr>
          <w:sz w:val="21"/>
          <w:szCs w:val="21"/>
        </w:rPr>
        <w:t>Quá trình làm giảm vận tốc ô tô trong các trường hợp kể trên là quá trình phanh ô tô và được thực hiện bằng một hệ thống gọi là hệ thống phanh. Chúng ta sẽ xem xét động học và động lực học quá trình này tức là xem xét sự phanh ô tô.</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Xe có khối lượng </w:t>
      </w:r>
      <w:r>
        <w:rPr>
          <w:sz w:val="21"/>
          <w:szCs w:val="21"/>
        </w:rPr>
        <w:t>M</w:t>
      </w:r>
      <w:r w:rsidRPr="004D43A5">
        <w:rPr>
          <w:sz w:val="21"/>
          <w:szCs w:val="21"/>
        </w:rPr>
        <w:t xml:space="preserve"> chạy với vận tốc V sẽ có động năng:</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24"/>
          <w:sz w:val="21"/>
          <w:szCs w:val="21"/>
        </w:rPr>
        <w:object w:dxaOrig="10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27.4pt" o:ole="">
            <v:imagedata r:id="rId6" o:title=""/>
          </v:shape>
          <o:OLEObject Type="Embed" ProgID="Equation.3" ShapeID="_x0000_i1025" DrawAspect="Content" ObjectID="_1603355329" r:id="rId7"/>
        </w:object>
      </w:r>
      <w:r w:rsidRPr="004D43A5">
        <w:rPr>
          <w:sz w:val="21"/>
          <w:szCs w:val="21"/>
        </w:rPr>
        <w:t xml:space="preserve">                       </w:t>
      </w:r>
    </w:p>
    <w:p w:rsidR="00D357C8" w:rsidRPr="004D43A5" w:rsidRDefault="00D357C8" w:rsidP="00D357C8">
      <w:pPr>
        <w:spacing w:before="40" w:after="40" w:line="264" w:lineRule="auto"/>
        <w:ind w:firstLine="567"/>
        <w:jc w:val="both"/>
        <w:rPr>
          <w:sz w:val="21"/>
          <w:szCs w:val="21"/>
        </w:rPr>
      </w:pPr>
      <w:r w:rsidRPr="004D43A5">
        <w:rPr>
          <w:sz w:val="21"/>
          <w:szCs w:val="21"/>
        </w:rPr>
        <w:t>Giả sử xe đang chạy với vận tốc V</w:t>
      </w:r>
      <w:r w:rsidRPr="004D43A5">
        <w:rPr>
          <w:sz w:val="21"/>
          <w:szCs w:val="21"/>
          <w:vertAlign w:val="subscript"/>
        </w:rPr>
        <w:t>1</w:t>
      </w:r>
      <w:r w:rsidRPr="004D43A5">
        <w:rPr>
          <w:sz w:val="21"/>
          <w:szCs w:val="21"/>
        </w:rPr>
        <w:t xml:space="preserve"> và có nhu cầu giảm vận tốc xuống V</w:t>
      </w:r>
      <w:r w:rsidRPr="004D43A5">
        <w:rPr>
          <w:sz w:val="21"/>
          <w:szCs w:val="21"/>
          <w:vertAlign w:val="subscript"/>
        </w:rPr>
        <w:t>2</w:t>
      </w:r>
      <w:r w:rsidRPr="004D43A5">
        <w:rPr>
          <w:sz w:val="21"/>
          <w:szCs w:val="21"/>
        </w:rPr>
        <w:t>. Khi đó cần phải tiêu phí đi một lượng năng lượng:</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24"/>
          <w:sz w:val="21"/>
          <w:szCs w:val="21"/>
        </w:rPr>
        <w:object w:dxaOrig="1820" w:dyaOrig="660">
          <v:shape id="_x0000_i1026" type="#_x0000_t75" style="width:77.25pt;height:27.75pt" o:ole="">
            <v:imagedata r:id="rId8" o:title=""/>
          </v:shape>
          <o:OLEObject Type="Embed" ProgID="Equation.3" ShapeID="_x0000_i1026" DrawAspect="Content" ObjectID="_1603355330" r:id="rId9"/>
        </w:object>
      </w:r>
      <w:r w:rsidRPr="004D43A5">
        <w:rPr>
          <w:sz w:val="21"/>
          <w:szCs w:val="21"/>
        </w:rPr>
        <w:t xml:space="preserve">          (4.1)                   </w:t>
      </w:r>
    </w:p>
    <w:p w:rsidR="00D357C8" w:rsidRPr="004D43A5" w:rsidRDefault="00D357C8" w:rsidP="00D357C8">
      <w:pPr>
        <w:spacing w:before="40" w:after="40" w:line="264" w:lineRule="auto"/>
        <w:ind w:firstLine="567"/>
        <w:jc w:val="both"/>
        <w:rPr>
          <w:sz w:val="21"/>
          <w:szCs w:val="21"/>
        </w:rPr>
      </w:pPr>
      <w:r w:rsidRPr="004D43A5">
        <w:rPr>
          <w:sz w:val="21"/>
          <w:szCs w:val="21"/>
        </w:rPr>
        <w:t>Ở một khía cạnh khác, khi xe chuyển từ V</w:t>
      </w:r>
      <w:r w:rsidRPr="004D43A5">
        <w:rPr>
          <w:sz w:val="21"/>
          <w:szCs w:val="21"/>
          <w:vertAlign w:val="subscript"/>
        </w:rPr>
        <w:t>1</w:t>
      </w:r>
      <w:r w:rsidRPr="004D43A5">
        <w:rPr>
          <w:sz w:val="21"/>
          <w:szCs w:val="21"/>
        </w:rPr>
        <w:t xml:space="preserve"> đến V</w:t>
      </w:r>
      <w:r w:rsidRPr="004D43A5">
        <w:rPr>
          <w:sz w:val="21"/>
          <w:szCs w:val="21"/>
          <w:vertAlign w:val="subscript"/>
        </w:rPr>
        <w:t>2</w:t>
      </w:r>
      <w:r w:rsidRPr="004D43A5">
        <w:rPr>
          <w:sz w:val="21"/>
          <w:szCs w:val="21"/>
        </w:rPr>
        <w:t xml:space="preserve"> (V</w:t>
      </w:r>
      <w:r w:rsidRPr="004D43A5">
        <w:rPr>
          <w:sz w:val="21"/>
          <w:szCs w:val="21"/>
          <w:vertAlign w:val="subscript"/>
        </w:rPr>
        <w:t>2</w:t>
      </w:r>
      <w:r w:rsidRPr="004D43A5">
        <w:rPr>
          <w:sz w:val="21"/>
          <w:szCs w:val="21"/>
        </w:rPr>
        <w:t xml:space="preserve"> &lt; V</w:t>
      </w:r>
      <w:r w:rsidRPr="004D43A5">
        <w:rPr>
          <w:sz w:val="21"/>
          <w:szCs w:val="21"/>
          <w:vertAlign w:val="subscript"/>
        </w:rPr>
        <w:t>1</w:t>
      </w:r>
      <w:r w:rsidRPr="004D43A5">
        <w:rPr>
          <w:sz w:val="21"/>
          <w:szCs w:val="21"/>
        </w:rPr>
        <w:t xml:space="preserve">) xe thực hiện một chuyển động chậm dần, nghĩa là phải tạo cho xe một gia tốc j ngược chiều với chiều chuyển động. Mà ta biết rằng muốn tạo cho một vật thể có khối lượng M một gia tốc j thì ta phải tác dụng vào vật thể một ngoại lực P = Mj. Như vậy để làm giảm vận tốc của xe ta phải tạo ra một lực, cản lại sự chuyển động của xe. Ta gọi lực này là lực phanh. </w:t>
      </w:r>
    </w:p>
    <w:p w:rsidR="00D357C8" w:rsidRPr="004D43A5" w:rsidRDefault="00D357C8" w:rsidP="00D357C8">
      <w:pPr>
        <w:spacing w:before="40" w:after="40" w:line="264" w:lineRule="auto"/>
        <w:ind w:firstLine="567"/>
        <w:jc w:val="both"/>
        <w:rPr>
          <w:sz w:val="21"/>
          <w:szCs w:val="21"/>
        </w:rPr>
      </w:pPr>
      <w:r w:rsidRPr="004D43A5">
        <w:rPr>
          <w:sz w:val="21"/>
          <w:szCs w:val="21"/>
        </w:rPr>
        <w:t>Tuy nhiên trên ô tô ngoài khối lượng chuyển</w:t>
      </w:r>
      <w:bookmarkStart w:id="0" w:name="_GoBack"/>
      <w:bookmarkEnd w:id="0"/>
      <w:r w:rsidRPr="004D43A5">
        <w:rPr>
          <w:sz w:val="21"/>
          <w:szCs w:val="21"/>
        </w:rPr>
        <w:t xml:space="preserve"> động tịnh tiến còn có các khối lượng chuyển động quay bao gồm bánh xe và các chi tiết liên quan động học đến bánh xe. Do vậy lực tác dụng vào xe để tạo ra gia tốc j phải là:</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P = Mjδ               (4.2)</w:t>
      </w:r>
    </w:p>
    <w:p w:rsidR="00D357C8" w:rsidRPr="004D43A5" w:rsidRDefault="00D357C8" w:rsidP="00D357C8">
      <w:pPr>
        <w:spacing w:before="40" w:after="40" w:line="264" w:lineRule="auto"/>
        <w:ind w:firstLine="567"/>
        <w:jc w:val="both"/>
        <w:rPr>
          <w:sz w:val="21"/>
          <w:szCs w:val="21"/>
        </w:rPr>
      </w:pPr>
      <w:r w:rsidRPr="004D43A5">
        <w:rPr>
          <w:sz w:val="21"/>
          <w:szCs w:val="21"/>
        </w:rPr>
        <w:t>Trong đó δ là hệ số kể đến ảnh hưởng của các khối lượng quay khi phanh xe. Hệ số này gần giống với trường hợp tính lực cản quán tính khi tăng tốc ô tô (được trình bày trong chương 2)</w:t>
      </w:r>
      <w:r>
        <w:rPr>
          <w:sz w:val="21"/>
          <w:szCs w:val="21"/>
        </w:rPr>
        <w:t>.</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Trong quá trình chuyển động, xe chỉ tiếp xúc với không khí và mặt đường. Như vậy để tạo ra một ngoại lực tác dụng vào xe thì chỉ có thể tạo ra từ không khí và đường. </w:t>
      </w:r>
    </w:p>
    <w:p w:rsidR="00D357C8" w:rsidRPr="004D43A5" w:rsidRDefault="00D357C8" w:rsidP="00D357C8">
      <w:pPr>
        <w:spacing w:before="40" w:after="40" w:line="264" w:lineRule="auto"/>
        <w:ind w:firstLine="567"/>
        <w:jc w:val="both"/>
        <w:rPr>
          <w:sz w:val="21"/>
          <w:szCs w:val="21"/>
        </w:rPr>
      </w:pPr>
      <w:r w:rsidRPr="004D43A5">
        <w:rPr>
          <w:sz w:val="21"/>
          <w:szCs w:val="21"/>
        </w:rPr>
        <w:t>Đối với ô tô lực cản do không khí tạo ra không đủ để phanh xe có hiệu quả. Một số phương tiện khác ví dụ máy bay khi hạ cánh trên một diện tích hẹp (như tàu sân bay), người ta có dùng lực cản không khí hỗ trợ cho quá trình phanh bằng cách bung dù ra.</w:t>
      </w:r>
    </w:p>
    <w:p w:rsidR="00D357C8" w:rsidRPr="004D43A5" w:rsidRDefault="00D357C8" w:rsidP="00D357C8">
      <w:pPr>
        <w:spacing w:before="40" w:after="40" w:line="264" w:lineRule="auto"/>
        <w:ind w:firstLine="567"/>
        <w:jc w:val="both"/>
        <w:rPr>
          <w:sz w:val="21"/>
          <w:szCs w:val="21"/>
        </w:rPr>
      </w:pPr>
      <w:r w:rsidRPr="004D43A5">
        <w:rPr>
          <w:sz w:val="21"/>
          <w:szCs w:val="21"/>
        </w:rPr>
        <w:t>Như vậy lực cản lại sự chuyển động của xe (tức lực phanh) chỉ có thể là lực ma sát giữa bánh xe và mặt đường. Khi bánh xe lăn tự do trên mặt đường, lực ma sát giữa bánh xe và mặt đường chính là lực cản lăn P</w:t>
      </w:r>
      <w:r w:rsidRPr="004D43A5">
        <w:rPr>
          <w:sz w:val="21"/>
          <w:szCs w:val="21"/>
          <w:vertAlign w:val="subscript"/>
        </w:rPr>
        <w:t>f</w:t>
      </w:r>
      <w:r w:rsidRPr="004D43A5">
        <w:rPr>
          <w:sz w:val="21"/>
          <w:szCs w:val="21"/>
        </w:rPr>
        <w:t xml:space="preserve">.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P</w:t>
      </w:r>
      <w:r w:rsidRPr="004D43A5">
        <w:rPr>
          <w:sz w:val="21"/>
          <w:szCs w:val="21"/>
          <w:vertAlign w:val="subscript"/>
        </w:rPr>
        <w:t>f</w:t>
      </w:r>
      <w:r w:rsidRPr="004D43A5">
        <w:rPr>
          <w:sz w:val="21"/>
          <w:szCs w:val="21"/>
        </w:rPr>
        <w:t xml:space="preserve"> = Gf</w:t>
      </w:r>
    </w:p>
    <w:p w:rsidR="00D357C8" w:rsidRPr="004D43A5" w:rsidRDefault="00D357C8" w:rsidP="00D357C8">
      <w:pPr>
        <w:spacing w:before="40" w:after="40" w:line="264" w:lineRule="auto"/>
        <w:ind w:firstLine="567"/>
        <w:jc w:val="both"/>
        <w:rPr>
          <w:sz w:val="21"/>
          <w:szCs w:val="21"/>
        </w:rPr>
      </w:pPr>
      <w:r w:rsidRPr="004D43A5">
        <w:rPr>
          <w:sz w:val="21"/>
          <w:szCs w:val="21"/>
        </w:rPr>
        <w:t>Trong đó G là trọng lượng xe; f là hệ số cản lăn.</w:t>
      </w:r>
    </w:p>
    <w:p w:rsidR="00D357C8" w:rsidRPr="004D43A5" w:rsidRDefault="00D357C8" w:rsidP="00D357C8">
      <w:pPr>
        <w:spacing w:before="40" w:after="40" w:line="264" w:lineRule="auto"/>
        <w:ind w:firstLine="567"/>
        <w:jc w:val="both"/>
        <w:rPr>
          <w:sz w:val="21"/>
          <w:szCs w:val="21"/>
        </w:rPr>
      </w:pPr>
      <w:r w:rsidRPr="004D43A5">
        <w:rPr>
          <w:sz w:val="21"/>
          <w:szCs w:val="21"/>
        </w:rPr>
        <w:t>Lực cản này rất nhỏ (trên đường tốt hệ số cản lăn f chỉ bằng khoảng 0,02) đương nhiên không thể dùng để phanh được. Nhưng nếu ta giữ bánh xe lại không cho bánh xe quay thì ma sát giữa bánh xe và mặt đường chuyển thành ma sát trượt và lực ma sát giữa bánh xe và mặt đường lúc này là:</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P</w:t>
      </w:r>
      <w:r w:rsidRPr="004D43A5">
        <w:rPr>
          <w:sz w:val="21"/>
          <w:szCs w:val="21"/>
          <w:vertAlign w:val="subscript"/>
        </w:rPr>
        <w:t>ms</w:t>
      </w:r>
      <w:r w:rsidRPr="004D43A5">
        <w:rPr>
          <w:sz w:val="21"/>
          <w:szCs w:val="21"/>
        </w:rPr>
        <w:t xml:space="preserve"> = Gµ</w:t>
      </w:r>
    </w:p>
    <w:p w:rsidR="00D357C8" w:rsidRPr="004D43A5" w:rsidRDefault="00D357C8" w:rsidP="00D357C8">
      <w:pPr>
        <w:spacing w:before="40" w:after="40" w:line="264" w:lineRule="auto"/>
        <w:ind w:firstLine="567"/>
        <w:jc w:val="both"/>
        <w:rPr>
          <w:sz w:val="21"/>
          <w:szCs w:val="21"/>
        </w:rPr>
      </w:pPr>
      <w:r w:rsidRPr="004D43A5">
        <w:rPr>
          <w:sz w:val="21"/>
          <w:szCs w:val="21"/>
        </w:rPr>
        <w:lastRenderedPageBreak/>
        <w:t xml:space="preserve"> Hệ số </w:t>
      </w:r>
      <w:r>
        <w:rPr>
          <w:sz w:val="21"/>
          <w:szCs w:val="21"/>
        </w:rPr>
        <w:t>ma s</w:t>
      </w:r>
      <w:r w:rsidRPr="00E90CEB">
        <w:rPr>
          <w:sz w:val="21"/>
          <w:szCs w:val="21"/>
        </w:rPr>
        <w:t>át</w:t>
      </w:r>
      <w:r w:rsidRPr="004D43A5">
        <w:rPr>
          <w:sz w:val="21"/>
          <w:szCs w:val="21"/>
        </w:rPr>
        <w:t xml:space="preserve"> µ giữa bánh xe và mặt đường lúc này như đã trình bày ở chương 1 chính là hệ số bám φ. Mà trên trên đường tốt φ = 0,6 ÷ 0,8 cho nên lực ma sát giữa bánh xe và mặt đường có giá trị lớn và do đó có thể dùng để phanh xe.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Như vậy để tạo ra lực ma sát lớn giữa bánh xe và mặt đường đủ để phanh xe có hiệu quả phải tạo ra mô men cản, cản lại chuyển động quay của bánh xe. Có nghĩa là thực chất để làm giảm vận tốc của xe, hệ thống phanh phải sinh ra một mô men cản lại chuyển động quay của bánh xe. Mô men này được gọi là mô men phanh. Lực cản lại chuyển động của bánh xe tức lực phanh chính là lực ma sát giữa bánh xe và mặt đường. Hình 4.1 là sơ đồ chịu lực của một ô tô đang phanh trên đường bằng. Ở đây ta bỏ qua lực cản lăn P</w:t>
      </w:r>
      <w:r w:rsidRPr="004D43A5">
        <w:rPr>
          <w:sz w:val="21"/>
          <w:szCs w:val="21"/>
          <w:vertAlign w:val="subscript"/>
        </w:rPr>
        <w:t>f</w:t>
      </w:r>
      <w:r w:rsidRPr="004D43A5">
        <w:rPr>
          <w:sz w:val="21"/>
          <w:szCs w:val="21"/>
        </w:rPr>
        <w:t>.</w:t>
      </w:r>
    </w:p>
    <w:p w:rsidR="00D357C8" w:rsidRPr="004D43A5" w:rsidRDefault="00D357C8" w:rsidP="00D357C8">
      <w:pPr>
        <w:spacing w:before="40" w:after="40" w:line="264" w:lineRule="auto"/>
        <w:ind w:firstLine="567"/>
        <w:jc w:val="both"/>
        <w:rPr>
          <w:sz w:val="21"/>
          <w:szCs w:val="21"/>
        </w:rPr>
      </w:pPr>
      <w:r w:rsidRPr="004D43A5">
        <w:rPr>
          <w:noProof/>
          <w:sz w:val="21"/>
          <w:szCs w:val="21"/>
        </w:rPr>
        <mc:AlternateContent>
          <mc:Choice Requires="wps">
            <w:drawing>
              <wp:anchor distT="0" distB="0" distL="114300" distR="114300" simplePos="0" relativeHeight="251659264" behindDoc="0" locked="0" layoutInCell="1" allowOverlap="1">
                <wp:simplePos x="0" y="0"/>
                <wp:positionH relativeFrom="column">
                  <wp:posOffset>937260</wp:posOffset>
                </wp:positionH>
                <wp:positionV relativeFrom="paragraph">
                  <wp:posOffset>186055</wp:posOffset>
                </wp:positionV>
                <wp:extent cx="4305300" cy="2428875"/>
                <wp:effectExtent l="0" t="3175" r="635" b="0"/>
                <wp:wrapNone/>
                <wp:docPr id="2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5300" cy="2428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357C8" w:rsidRDefault="00D357C8" w:rsidP="00D357C8">
                            <w:r>
                              <w:rPr>
                                <w:noProof/>
                              </w:rPr>
                              <w:drawing>
                                <wp:inline distT="0" distB="0" distL="0" distR="0">
                                  <wp:extent cx="4107180" cy="1996440"/>
                                  <wp:effectExtent l="0" t="0" r="762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7180" cy="1996440"/>
                                          </a:xfrm>
                                          <a:prstGeom prst="rect">
                                            <a:avLst/>
                                          </a:prstGeom>
                                          <a:noFill/>
                                          <a:ln>
                                            <a:noFill/>
                                          </a:ln>
                                        </pic:spPr>
                                      </pic:pic>
                                    </a:graphicData>
                                  </a:graphic>
                                </wp:inline>
                              </w:drawing>
                            </w:r>
                          </w:p>
                          <w:p w:rsidR="00D357C8" w:rsidRPr="00DD2A91" w:rsidRDefault="00D357C8" w:rsidP="00D357C8">
                            <w:pPr>
                              <w:rPr>
                                <w:sz w:val="21"/>
                                <w:szCs w:val="21"/>
                              </w:rPr>
                            </w:pPr>
                            <w:r w:rsidRPr="00DD2A91">
                              <w:rPr>
                                <w:sz w:val="21"/>
                                <w:szCs w:val="21"/>
                              </w:rPr>
                              <w:t xml:space="preserve">                       Hình 4.1</w:t>
                            </w:r>
                            <w:r>
                              <w:rPr>
                                <w:sz w:val="21"/>
                                <w:szCs w:val="21"/>
                              </w:rPr>
                              <w:t>. C</w:t>
                            </w:r>
                            <w:r w:rsidRPr="00A63E3E">
                              <w:rPr>
                                <w:sz w:val="21"/>
                                <w:szCs w:val="21"/>
                              </w:rPr>
                              <w:t>ác</w:t>
                            </w:r>
                            <w:r>
                              <w:rPr>
                                <w:sz w:val="21"/>
                                <w:szCs w:val="21"/>
                              </w:rPr>
                              <w:t xml:space="preserve"> l</w:t>
                            </w:r>
                            <w:r w:rsidRPr="00A63E3E">
                              <w:rPr>
                                <w:sz w:val="21"/>
                                <w:szCs w:val="21"/>
                              </w:rPr>
                              <w:t>ực</w:t>
                            </w:r>
                            <w:r>
                              <w:rPr>
                                <w:sz w:val="21"/>
                                <w:szCs w:val="21"/>
                              </w:rPr>
                              <w:t xml:space="preserve"> t</w:t>
                            </w:r>
                            <w:r w:rsidRPr="00A63E3E">
                              <w:rPr>
                                <w:sz w:val="21"/>
                                <w:szCs w:val="21"/>
                              </w:rPr>
                              <w:t>ác</w:t>
                            </w:r>
                            <w:r>
                              <w:rPr>
                                <w:sz w:val="21"/>
                                <w:szCs w:val="21"/>
                              </w:rPr>
                              <w:t xml:space="preserve"> d</w:t>
                            </w:r>
                            <w:r w:rsidRPr="00A63E3E">
                              <w:rPr>
                                <w:sz w:val="21"/>
                                <w:szCs w:val="21"/>
                              </w:rPr>
                              <w:t>ụng</w:t>
                            </w:r>
                            <w:r>
                              <w:rPr>
                                <w:sz w:val="21"/>
                                <w:szCs w:val="21"/>
                              </w:rPr>
                              <w:t xml:space="preserve"> l</w:t>
                            </w:r>
                            <w:r w:rsidRPr="00A63E3E">
                              <w:rPr>
                                <w:sz w:val="21"/>
                                <w:szCs w:val="21"/>
                              </w:rPr>
                              <w:t>ê</w:t>
                            </w:r>
                            <w:r>
                              <w:rPr>
                                <w:sz w:val="21"/>
                                <w:szCs w:val="21"/>
                              </w:rPr>
                              <w:t xml:space="preserve">n </w:t>
                            </w:r>
                            <w:r w:rsidRPr="00A63E3E">
                              <w:rPr>
                                <w:sz w:val="21"/>
                                <w:szCs w:val="21"/>
                              </w:rPr>
                              <w:t>ô</w:t>
                            </w:r>
                            <w:r>
                              <w:rPr>
                                <w:sz w:val="21"/>
                                <w:szCs w:val="21"/>
                              </w:rPr>
                              <w:t xml:space="preserve"> t</w:t>
                            </w:r>
                            <w:r w:rsidRPr="00A63E3E">
                              <w:rPr>
                                <w:sz w:val="21"/>
                                <w:szCs w:val="21"/>
                              </w:rPr>
                              <w:t>ô</w:t>
                            </w:r>
                            <w:r>
                              <w:rPr>
                                <w:sz w:val="21"/>
                                <w:szCs w:val="21"/>
                              </w:rPr>
                              <w:t xml:space="preserve"> khi phanh</w:t>
                            </w:r>
                          </w:p>
                          <w:p w:rsidR="00D357C8" w:rsidRDefault="00D357C8" w:rsidP="00D357C8"/>
                          <w:p w:rsidR="00D357C8" w:rsidRDefault="00D357C8" w:rsidP="00D357C8"/>
                          <w:p w:rsidR="00D357C8" w:rsidRDefault="00D357C8" w:rsidP="00D357C8"/>
                          <w:p w:rsidR="00D357C8" w:rsidRDefault="00D357C8" w:rsidP="00D357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4" o:spid="_x0000_s1026" type="#_x0000_t202" style="position:absolute;left:0;text-align:left;margin-left:73.8pt;margin-top:14.65pt;width:339pt;height:19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" filled="f" stroked="f" strokeweight="1.25pt">
                <v:textbox>
                  <w:txbxContent>
                    <w:p w:rsidR="00D357C8" w:rsidRDefault="00D357C8" w:rsidP="00D357C8">
                      <w:r>
                        <w:rPr>
                          <w:noProof/>
                        </w:rPr>
                        <w:drawing>
                          <wp:inline distT="0" distB="0" distL="0" distR="0">
                            <wp:extent cx="4107180" cy="1996440"/>
                            <wp:effectExtent l="0" t="0" r="7620" b="381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07180" cy="1996440"/>
                                    </a:xfrm>
                                    <a:prstGeom prst="rect">
                                      <a:avLst/>
                                    </a:prstGeom>
                                    <a:noFill/>
                                    <a:ln>
                                      <a:noFill/>
                                    </a:ln>
                                  </pic:spPr>
                                </pic:pic>
                              </a:graphicData>
                            </a:graphic>
                          </wp:inline>
                        </w:drawing>
                      </w:r>
                    </w:p>
                    <w:p w:rsidR="00D357C8" w:rsidRPr="00DD2A91" w:rsidRDefault="00D357C8" w:rsidP="00D357C8">
                      <w:pPr>
                        <w:rPr>
                          <w:sz w:val="21"/>
                          <w:szCs w:val="21"/>
                        </w:rPr>
                      </w:pPr>
                      <w:r w:rsidRPr="00DD2A91">
                        <w:rPr>
                          <w:sz w:val="21"/>
                          <w:szCs w:val="21"/>
                        </w:rPr>
                        <w:t xml:space="preserve">                       Hình 4.1</w:t>
                      </w:r>
                      <w:r>
                        <w:rPr>
                          <w:sz w:val="21"/>
                          <w:szCs w:val="21"/>
                        </w:rPr>
                        <w:t>. C</w:t>
                      </w:r>
                      <w:r w:rsidRPr="00A63E3E">
                        <w:rPr>
                          <w:sz w:val="21"/>
                          <w:szCs w:val="21"/>
                        </w:rPr>
                        <w:t>ác</w:t>
                      </w:r>
                      <w:r>
                        <w:rPr>
                          <w:sz w:val="21"/>
                          <w:szCs w:val="21"/>
                        </w:rPr>
                        <w:t xml:space="preserve"> l</w:t>
                      </w:r>
                      <w:r w:rsidRPr="00A63E3E">
                        <w:rPr>
                          <w:sz w:val="21"/>
                          <w:szCs w:val="21"/>
                        </w:rPr>
                        <w:t>ực</w:t>
                      </w:r>
                      <w:r>
                        <w:rPr>
                          <w:sz w:val="21"/>
                          <w:szCs w:val="21"/>
                        </w:rPr>
                        <w:t xml:space="preserve"> t</w:t>
                      </w:r>
                      <w:r w:rsidRPr="00A63E3E">
                        <w:rPr>
                          <w:sz w:val="21"/>
                          <w:szCs w:val="21"/>
                        </w:rPr>
                        <w:t>ác</w:t>
                      </w:r>
                      <w:r>
                        <w:rPr>
                          <w:sz w:val="21"/>
                          <w:szCs w:val="21"/>
                        </w:rPr>
                        <w:t xml:space="preserve"> d</w:t>
                      </w:r>
                      <w:r w:rsidRPr="00A63E3E">
                        <w:rPr>
                          <w:sz w:val="21"/>
                          <w:szCs w:val="21"/>
                        </w:rPr>
                        <w:t>ụng</w:t>
                      </w:r>
                      <w:r>
                        <w:rPr>
                          <w:sz w:val="21"/>
                          <w:szCs w:val="21"/>
                        </w:rPr>
                        <w:t xml:space="preserve"> l</w:t>
                      </w:r>
                      <w:r w:rsidRPr="00A63E3E">
                        <w:rPr>
                          <w:sz w:val="21"/>
                          <w:szCs w:val="21"/>
                        </w:rPr>
                        <w:t>ê</w:t>
                      </w:r>
                      <w:r>
                        <w:rPr>
                          <w:sz w:val="21"/>
                          <w:szCs w:val="21"/>
                        </w:rPr>
                        <w:t xml:space="preserve">n </w:t>
                      </w:r>
                      <w:r w:rsidRPr="00A63E3E">
                        <w:rPr>
                          <w:sz w:val="21"/>
                          <w:szCs w:val="21"/>
                        </w:rPr>
                        <w:t>ô</w:t>
                      </w:r>
                      <w:r>
                        <w:rPr>
                          <w:sz w:val="21"/>
                          <w:szCs w:val="21"/>
                        </w:rPr>
                        <w:t xml:space="preserve"> t</w:t>
                      </w:r>
                      <w:r w:rsidRPr="00A63E3E">
                        <w:rPr>
                          <w:sz w:val="21"/>
                          <w:szCs w:val="21"/>
                        </w:rPr>
                        <w:t>ô</w:t>
                      </w:r>
                      <w:r>
                        <w:rPr>
                          <w:sz w:val="21"/>
                          <w:szCs w:val="21"/>
                        </w:rPr>
                        <w:t xml:space="preserve"> khi phanh</w:t>
                      </w:r>
                    </w:p>
                    <w:p w:rsidR="00D357C8" w:rsidRDefault="00D357C8" w:rsidP="00D357C8"/>
                    <w:p w:rsidR="00D357C8" w:rsidRDefault="00D357C8" w:rsidP="00D357C8"/>
                    <w:p w:rsidR="00D357C8" w:rsidRDefault="00D357C8" w:rsidP="00D357C8"/>
                    <w:p w:rsidR="00D357C8" w:rsidRDefault="00D357C8" w:rsidP="00D357C8"/>
                  </w:txbxContent>
                </v:textbox>
              </v:shape>
            </w:pict>
          </mc:Fallback>
        </mc:AlternateContent>
      </w: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r w:rsidRPr="004D43A5">
        <w:rPr>
          <w:sz w:val="21"/>
          <w:szCs w:val="21"/>
        </w:rPr>
        <w:t>Ngoài trường hợp phải giảm vận tốc khi đang lưu thông trên đường còn có trường hợp cũng cần phải tạo ra lực cản ở bánh xe như khi cần dừng hoặc đỗ xe trên dốc. Khi đó thành phần Gsinα (α là góc dốc) của trọng lượng xe (xem thêm phần</w:t>
      </w:r>
      <w:r>
        <w:rPr>
          <w:sz w:val="21"/>
          <w:szCs w:val="21"/>
        </w:rPr>
        <w:t xml:space="preserve"> 2.2.2</w:t>
      </w:r>
      <w:r w:rsidRPr="004D43A5">
        <w:rPr>
          <w:sz w:val="21"/>
          <w:szCs w:val="21"/>
        </w:rPr>
        <w:t xml:space="preserve"> của chương </w:t>
      </w:r>
      <w:r>
        <w:rPr>
          <w:sz w:val="21"/>
          <w:szCs w:val="21"/>
        </w:rPr>
        <w:t>II</w:t>
      </w:r>
      <w:r w:rsidRPr="004D43A5">
        <w:rPr>
          <w:sz w:val="21"/>
          <w:szCs w:val="21"/>
        </w:rPr>
        <w:t xml:space="preserve">) sẽ kéo xe tụt xuống dốc. Khi đó cũng cần lực phanh để giữ xe đứng trên dốc. </w:t>
      </w:r>
    </w:p>
    <w:p w:rsidR="00D357C8" w:rsidRPr="00DD2A91" w:rsidRDefault="00D357C8" w:rsidP="00D357C8">
      <w:pPr>
        <w:spacing w:before="240" w:after="60" w:line="264" w:lineRule="auto"/>
        <w:ind w:firstLine="567"/>
        <w:jc w:val="both"/>
        <w:rPr>
          <w:rFonts w:ascii="Arial" w:hAnsi="Arial" w:cs="Arial"/>
          <w:b/>
          <w:sz w:val="21"/>
          <w:szCs w:val="21"/>
        </w:rPr>
      </w:pPr>
      <w:r w:rsidRPr="00DD2A91">
        <w:rPr>
          <w:rFonts w:ascii="Arial" w:hAnsi="Arial" w:cs="Arial"/>
          <w:b/>
          <w:sz w:val="21"/>
          <w:szCs w:val="21"/>
        </w:rPr>
        <w:t>4.1.2. Hệ thống phanh</w:t>
      </w:r>
    </w:p>
    <w:p w:rsidR="00D357C8" w:rsidRPr="004D43A5" w:rsidRDefault="00D357C8" w:rsidP="00D357C8">
      <w:pPr>
        <w:spacing w:before="40" w:after="40" w:line="264" w:lineRule="auto"/>
        <w:ind w:firstLine="567"/>
        <w:jc w:val="both"/>
        <w:rPr>
          <w:sz w:val="21"/>
          <w:szCs w:val="21"/>
        </w:rPr>
      </w:pPr>
      <w:r w:rsidRPr="004D43A5">
        <w:rPr>
          <w:sz w:val="21"/>
          <w:szCs w:val="21"/>
        </w:rPr>
        <w:t>Trên ô tô người ta lắp một hệ thống để thực hiện quá trình phanh nói trên, hệ thống này được gọi là hệ thống phanh ô tô. Hệ thống phanh trên ô tô thường có 2 bộ phận chính:</w:t>
      </w:r>
    </w:p>
    <w:p w:rsidR="00D357C8" w:rsidRPr="004D43A5" w:rsidRDefault="00D357C8" w:rsidP="00D357C8">
      <w:pPr>
        <w:spacing w:before="40" w:after="40" w:line="264" w:lineRule="auto"/>
        <w:ind w:firstLine="567"/>
        <w:jc w:val="both"/>
        <w:rPr>
          <w:sz w:val="21"/>
          <w:szCs w:val="21"/>
        </w:rPr>
      </w:pPr>
      <w:r w:rsidRPr="004D43A5">
        <w:rPr>
          <w:sz w:val="21"/>
          <w:szCs w:val="21"/>
        </w:rPr>
        <w:t>- Bộ phận cơ cấu phanh: Bộ phận này có chức năng sinh ra mô men phanh tức mô men cản lại sự quay của bánh xe. Hiện nay trên ô tô mô men phanh được sinh ra nhờ ma sát. Cơ cấu phanh có một cặp chi tiết ma sát. Một chi tiết (hoặc cụm chi tiết) gắn với bánh xe, quay cùng bánh xe; một chi tiết (hoặc cụm chi tiết) gắn với thân xe (thông qua cầu xe hoặc bộ phận nào đó). Khi phanh người lái điều khiển cho cặp chi tiết ma sát này tiếp xúc với nhau, mô men ma sát do cặp chi tiết ma sát này tạo ra chính là mô men phanh. Cách này có thể tạo ra mô men phanh theo yêu cầu của người lái.</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Bộ phận dẫn động phanh: Bộ phận này truyền lực điều khiển từ người lái hoặc từ một nguồn năng lượng nào đó (ví dụ khí nén) đến cơ cấu phanh để điều khiển cơ cấu phanh sinh ra mô men phanh. </w:t>
      </w:r>
    </w:p>
    <w:p w:rsidR="00D357C8" w:rsidRPr="004D43A5" w:rsidRDefault="00D357C8" w:rsidP="00D357C8">
      <w:pPr>
        <w:spacing w:before="40" w:after="40" w:line="264" w:lineRule="auto"/>
        <w:ind w:firstLine="567"/>
        <w:jc w:val="both"/>
        <w:rPr>
          <w:sz w:val="21"/>
          <w:szCs w:val="21"/>
        </w:rPr>
      </w:pPr>
      <w:r w:rsidRPr="004D43A5">
        <w:rPr>
          <w:sz w:val="21"/>
          <w:szCs w:val="21"/>
        </w:rPr>
        <w:t>Cấu tạo, nguyên lý làm việc của hệ thống phanh được trình bày kỹ trong các sách và giáo trình "Cấu tạo ô tô".</w:t>
      </w:r>
    </w:p>
    <w:p w:rsidR="00D357C8" w:rsidRPr="00DD2A91" w:rsidRDefault="00D357C8" w:rsidP="00D357C8">
      <w:pPr>
        <w:spacing w:before="320" w:after="60" w:line="264" w:lineRule="auto"/>
        <w:ind w:firstLine="567"/>
        <w:jc w:val="both"/>
        <w:rPr>
          <w:rFonts w:ascii="Arial" w:hAnsi="Arial" w:cs="Arial"/>
          <w:b/>
          <w:sz w:val="21"/>
          <w:szCs w:val="21"/>
        </w:rPr>
      </w:pPr>
      <w:r w:rsidRPr="00DD2A91">
        <w:rPr>
          <w:rFonts w:ascii="Arial" w:hAnsi="Arial" w:cs="Arial"/>
          <w:b/>
          <w:sz w:val="21"/>
          <w:szCs w:val="21"/>
        </w:rPr>
        <w:t>4.2. LỰC PHANH VÀ MÔ MEN PHANH</w:t>
      </w:r>
    </w:p>
    <w:p w:rsidR="00D357C8" w:rsidRPr="004D43A5" w:rsidRDefault="00D357C8" w:rsidP="00D357C8">
      <w:pPr>
        <w:spacing w:before="40" w:after="40" w:line="264" w:lineRule="auto"/>
        <w:ind w:firstLine="567"/>
        <w:jc w:val="both"/>
        <w:rPr>
          <w:sz w:val="21"/>
          <w:szCs w:val="21"/>
        </w:rPr>
      </w:pPr>
      <w:r w:rsidRPr="004D43A5">
        <w:rPr>
          <w:sz w:val="21"/>
          <w:szCs w:val="21"/>
        </w:rPr>
        <w:t>Như đã nói ở trên, lực phanh xe là lực ma sát giữa bánh xe và mặt đường, mô men phanh là mô men cản lại sự quay của bánh xe. Do vậy để khảo sát lực phanh và mô men phanh ta khảo sát mô hình bánh xe sau đây (hình 4.2).</w:t>
      </w:r>
    </w:p>
    <w:p w:rsidR="00D357C8" w:rsidRPr="004D43A5" w:rsidRDefault="00D357C8" w:rsidP="00D357C8">
      <w:pPr>
        <w:spacing w:before="40" w:after="40" w:line="264" w:lineRule="auto"/>
        <w:ind w:firstLine="567"/>
        <w:jc w:val="both"/>
        <w:rPr>
          <w:sz w:val="21"/>
          <w:szCs w:val="21"/>
        </w:rPr>
      </w:pPr>
      <w:r w:rsidRPr="004D43A5">
        <w:rPr>
          <w:noProof/>
          <w:sz w:val="21"/>
          <w:szCs w:val="21"/>
        </w:rPr>
        <w:lastRenderedPageBreak/>
        <mc:AlternateContent>
          <mc:Choice Requires="wps">
            <w:drawing>
              <wp:anchor distT="0" distB="0" distL="114300" distR="114300" simplePos="0" relativeHeight="251660288" behindDoc="0" locked="0" layoutInCell="1" allowOverlap="1">
                <wp:simplePos x="0" y="0"/>
                <wp:positionH relativeFrom="column">
                  <wp:posOffset>108585</wp:posOffset>
                </wp:positionH>
                <wp:positionV relativeFrom="paragraph">
                  <wp:posOffset>147955</wp:posOffset>
                </wp:positionV>
                <wp:extent cx="2543175" cy="2317115"/>
                <wp:effectExtent l="0" t="0" r="1905" b="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175" cy="2317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357C8" w:rsidRDefault="00D357C8" w:rsidP="00D357C8">
                            <w:r w:rsidRPr="007F5CBB">
                              <w:rPr>
                                <w:noProof/>
                              </w:rPr>
                              <w:drawing>
                                <wp:inline distT="0" distB="0" distL="0" distR="0">
                                  <wp:extent cx="1965960" cy="16840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5960" cy="1684020"/>
                                          </a:xfrm>
                                          <a:prstGeom prst="rect">
                                            <a:avLst/>
                                          </a:prstGeom>
                                          <a:noFill/>
                                          <a:ln>
                                            <a:noFill/>
                                          </a:ln>
                                        </pic:spPr>
                                      </pic:pic>
                                    </a:graphicData>
                                  </a:graphic>
                                </wp:inline>
                              </w:drawing>
                            </w:r>
                          </w:p>
                          <w:p w:rsidR="00D357C8" w:rsidRDefault="00D357C8" w:rsidP="00D357C8">
                            <w:pPr>
                              <w:rPr>
                                <w:sz w:val="26"/>
                                <w:szCs w:val="26"/>
                              </w:rPr>
                            </w:pPr>
                            <w:r w:rsidRPr="00C07B78">
                              <w:rPr>
                                <w:sz w:val="26"/>
                                <w:szCs w:val="26"/>
                              </w:rPr>
                              <w:t xml:space="preserve">          </w:t>
                            </w:r>
                            <w:r>
                              <w:rPr>
                                <w:sz w:val="26"/>
                                <w:szCs w:val="26"/>
                              </w:rPr>
                              <w:t xml:space="preserve">            </w:t>
                            </w:r>
                          </w:p>
                          <w:p w:rsidR="00D357C8" w:rsidRDefault="00D357C8" w:rsidP="00D357C8">
                            <w:pPr>
                              <w:jc w:val="center"/>
                              <w:rPr>
                                <w:sz w:val="21"/>
                                <w:szCs w:val="21"/>
                              </w:rPr>
                            </w:pPr>
                            <w:r w:rsidRPr="00DD2A91">
                              <w:rPr>
                                <w:sz w:val="21"/>
                                <w:szCs w:val="21"/>
                              </w:rPr>
                              <w:t>Hình 4.2</w:t>
                            </w:r>
                            <w:r>
                              <w:rPr>
                                <w:sz w:val="21"/>
                                <w:szCs w:val="21"/>
                              </w:rPr>
                              <w:t>. L</w:t>
                            </w:r>
                            <w:r w:rsidRPr="007B5700">
                              <w:rPr>
                                <w:sz w:val="21"/>
                                <w:szCs w:val="21"/>
                              </w:rPr>
                              <w:t>ực</w:t>
                            </w:r>
                            <w:r>
                              <w:rPr>
                                <w:sz w:val="21"/>
                                <w:szCs w:val="21"/>
                              </w:rPr>
                              <w:t xml:space="preserve"> v</w:t>
                            </w:r>
                            <w:r w:rsidRPr="007B5700">
                              <w:rPr>
                                <w:sz w:val="21"/>
                                <w:szCs w:val="21"/>
                              </w:rPr>
                              <w:t>à</w:t>
                            </w:r>
                            <w:r>
                              <w:rPr>
                                <w:sz w:val="21"/>
                                <w:szCs w:val="21"/>
                              </w:rPr>
                              <w:t xml:space="preserve"> m</w:t>
                            </w:r>
                            <w:r w:rsidRPr="007B5700">
                              <w:rPr>
                                <w:sz w:val="21"/>
                                <w:szCs w:val="21"/>
                              </w:rPr>
                              <w:t>ô</w:t>
                            </w:r>
                            <w:r>
                              <w:rPr>
                                <w:sz w:val="21"/>
                                <w:szCs w:val="21"/>
                              </w:rPr>
                              <w:t xml:space="preserve"> men t</w:t>
                            </w:r>
                            <w:r w:rsidRPr="007B5700">
                              <w:rPr>
                                <w:sz w:val="21"/>
                                <w:szCs w:val="21"/>
                              </w:rPr>
                              <w:t>ác</w:t>
                            </w:r>
                            <w:r>
                              <w:rPr>
                                <w:sz w:val="21"/>
                                <w:szCs w:val="21"/>
                              </w:rPr>
                              <w:t xml:space="preserve"> d</w:t>
                            </w:r>
                            <w:r w:rsidRPr="007B5700">
                              <w:rPr>
                                <w:sz w:val="21"/>
                                <w:szCs w:val="21"/>
                              </w:rPr>
                              <w:t>ụng</w:t>
                            </w:r>
                          </w:p>
                          <w:p w:rsidR="00D357C8" w:rsidRPr="00DD2A91" w:rsidRDefault="00D357C8" w:rsidP="00D357C8">
                            <w:pPr>
                              <w:jc w:val="center"/>
                              <w:rPr>
                                <w:sz w:val="21"/>
                                <w:szCs w:val="21"/>
                              </w:rPr>
                            </w:pPr>
                            <w:r>
                              <w:rPr>
                                <w:sz w:val="21"/>
                                <w:szCs w:val="21"/>
                              </w:rPr>
                              <w:t>l</w:t>
                            </w:r>
                            <w:r w:rsidRPr="007B5700">
                              <w:rPr>
                                <w:sz w:val="21"/>
                                <w:szCs w:val="21"/>
                              </w:rPr>
                              <w:t>ê</w:t>
                            </w:r>
                            <w:r>
                              <w:rPr>
                                <w:sz w:val="21"/>
                                <w:szCs w:val="21"/>
                              </w:rPr>
                              <w:t>n b</w:t>
                            </w:r>
                            <w:r w:rsidRPr="007B5700">
                              <w:rPr>
                                <w:sz w:val="21"/>
                                <w:szCs w:val="21"/>
                              </w:rPr>
                              <w:t>ánh</w:t>
                            </w:r>
                            <w:r>
                              <w:rPr>
                                <w:sz w:val="21"/>
                                <w:szCs w:val="21"/>
                              </w:rPr>
                              <w:t xml:space="preserve"> xe khi phanh</w:t>
                            </w:r>
                          </w:p>
                          <w:p w:rsidR="00D357C8" w:rsidRDefault="00D357C8" w:rsidP="00D357C8"/>
                          <w:p w:rsidR="00D357C8" w:rsidRDefault="00D357C8" w:rsidP="00D357C8"/>
                          <w:p w:rsidR="00D357C8" w:rsidRDefault="00D357C8" w:rsidP="00D357C8"/>
                          <w:p w:rsidR="00D357C8" w:rsidRDefault="00D357C8" w:rsidP="00D357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2" o:spid="_x0000_s1027" type="#_x0000_t202" style="position:absolute;left:0;text-align:left;margin-left:8.55pt;margin-top:11.65pt;width:200.25pt;height:182.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" filled="f" stroked="f" strokeweight="1.25pt">
                <v:textbox>
                  <w:txbxContent>
                    <w:p w:rsidR="00D357C8" w:rsidRDefault="00D357C8" w:rsidP="00D357C8">
                      <w:r w:rsidRPr="007F5CBB">
                        <w:rPr>
                          <w:noProof/>
                        </w:rPr>
                        <w:drawing>
                          <wp:inline distT="0" distB="0" distL="0" distR="0">
                            <wp:extent cx="1965960" cy="168402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965960" cy="1684020"/>
                                    </a:xfrm>
                                    <a:prstGeom prst="rect">
                                      <a:avLst/>
                                    </a:prstGeom>
                                    <a:noFill/>
                                    <a:ln>
                                      <a:noFill/>
                                    </a:ln>
                                  </pic:spPr>
                                </pic:pic>
                              </a:graphicData>
                            </a:graphic>
                          </wp:inline>
                        </w:drawing>
                      </w:r>
                    </w:p>
                    <w:p w:rsidR="00D357C8" w:rsidRDefault="00D357C8" w:rsidP="00D357C8">
                      <w:pPr>
                        <w:rPr>
                          <w:sz w:val="26"/>
                          <w:szCs w:val="26"/>
                        </w:rPr>
                      </w:pPr>
                      <w:r w:rsidRPr="00C07B78">
                        <w:rPr>
                          <w:sz w:val="26"/>
                          <w:szCs w:val="26"/>
                        </w:rPr>
                        <w:t xml:space="preserve">          </w:t>
                      </w:r>
                      <w:r>
                        <w:rPr>
                          <w:sz w:val="26"/>
                          <w:szCs w:val="26"/>
                        </w:rPr>
                        <w:t xml:space="preserve">            </w:t>
                      </w:r>
                    </w:p>
                    <w:p w:rsidR="00D357C8" w:rsidRDefault="00D357C8" w:rsidP="00D357C8">
                      <w:pPr>
                        <w:jc w:val="center"/>
                        <w:rPr>
                          <w:sz w:val="21"/>
                          <w:szCs w:val="21"/>
                        </w:rPr>
                      </w:pPr>
                      <w:r w:rsidRPr="00DD2A91">
                        <w:rPr>
                          <w:sz w:val="21"/>
                          <w:szCs w:val="21"/>
                        </w:rPr>
                        <w:t>Hình 4.2</w:t>
                      </w:r>
                      <w:r>
                        <w:rPr>
                          <w:sz w:val="21"/>
                          <w:szCs w:val="21"/>
                        </w:rPr>
                        <w:t>. L</w:t>
                      </w:r>
                      <w:r w:rsidRPr="007B5700">
                        <w:rPr>
                          <w:sz w:val="21"/>
                          <w:szCs w:val="21"/>
                        </w:rPr>
                        <w:t>ực</w:t>
                      </w:r>
                      <w:r>
                        <w:rPr>
                          <w:sz w:val="21"/>
                          <w:szCs w:val="21"/>
                        </w:rPr>
                        <w:t xml:space="preserve"> v</w:t>
                      </w:r>
                      <w:r w:rsidRPr="007B5700">
                        <w:rPr>
                          <w:sz w:val="21"/>
                          <w:szCs w:val="21"/>
                        </w:rPr>
                        <w:t>à</w:t>
                      </w:r>
                      <w:r>
                        <w:rPr>
                          <w:sz w:val="21"/>
                          <w:szCs w:val="21"/>
                        </w:rPr>
                        <w:t xml:space="preserve"> m</w:t>
                      </w:r>
                      <w:r w:rsidRPr="007B5700">
                        <w:rPr>
                          <w:sz w:val="21"/>
                          <w:szCs w:val="21"/>
                        </w:rPr>
                        <w:t>ô</w:t>
                      </w:r>
                      <w:r>
                        <w:rPr>
                          <w:sz w:val="21"/>
                          <w:szCs w:val="21"/>
                        </w:rPr>
                        <w:t xml:space="preserve"> men t</w:t>
                      </w:r>
                      <w:r w:rsidRPr="007B5700">
                        <w:rPr>
                          <w:sz w:val="21"/>
                          <w:szCs w:val="21"/>
                        </w:rPr>
                        <w:t>ác</w:t>
                      </w:r>
                      <w:r>
                        <w:rPr>
                          <w:sz w:val="21"/>
                          <w:szCs w:val="21"/>
                        </w:rPr>
                        <w:t xml:space="preserve"> d</w:t>
                      </w:r>
                      <w:r w:rsidRPr="007B5700">
                        <w:rPr>
                          <w:sz w:val="21"/>
                          <w:szCs w:val="21"/>
                        </w:rPr>
                        <w:t>ụng</w:t>
                      </w:r>
                    </w:p>
                    <w:p w:rsidR="00D357C8" w:rsidRPr="00DD2A91" w:rsidRDefault="00D357C8" w:rsidP="00D357C8">
                      <w:pPr>
                        <w:jc w:val="center"/>
                        <w:rPr>
                          <w:sz w:val="21"/>
                          <w:szCs w:val="21"/>
                        </w:rPr>
                      </w:pPr>
                      <w:r>
                        <w:rPr>
                          <w:sz w:val="21"/>
                          <w:szCs w:val="21"/>
                        </w:rPr>
                        <w:t>l</w:t>
                      </w:r>
                      <w:r w:rsidRPr="007B5700">
                        <w:rPr>
                          <w:sz w:val="21"/>
                          <w:szCs w:val="21"/>
                        </w:rPr>
                        <w:t>ê</w:t>
                      </w:r>
                      <w:r>
                        <w:rPr>
                          <w:sz w:val="21"/>
                          <w:szCs w:val="21"/>
                        </w:rPr>
                        <w:t>n b</w:t>
                      </w:r>
                      <w:r w:rsidRPr="007B5700">
                        <w:rPr>
                          <w:sz w:val="21"/>
                          <w:szCs w:val="21"/>
                        </w:rPr>
                        <w:t>ánh</w:t>
                      </w:r>
                      <w:r>
                        <w:rPr>
                          <w:sz w:val="21"/>
                          <w:szCs w:val="21"/>
                        </w:rPr>
                        <w:t xml:space="preserve"> xe khi phanh</w:t>
                      </w:r>
                    </w:p>
                    <w:p w:rsidR="00D357C8" w:rsidRDefault="00D357C8" w:rsidP="00D357C8"/>
                    <w:p w:rsidR="00D357C8" w:rsidRDefault="00D357C8" w:rsidP="00D357C8"/>
                    <w:p w:rsidR="00D357C8" w:rsidRDefault="00D357C8" w:rsidP="00D357C8"/>
                    <w:p w:rsidR="00D357C8" w:rsidRDefault="00D357C8" w:rsidP="00D357C8"/>
                  </w:txbxContent>
                </v:textbox>
                <w10:wrap type="square"/>
              </v:shape>
            </w:pict>
          </mc:Fallback>
        </mc:AlternateContent>
      </w:r>
      <w:r w:rsidRPr="004D43A5">
        <w:rPr>
          <w:sz w:val="21"/>
          <w:szCs w:val="21"/>
        </w:rPr>
        <w:t xml:space="preserve">Các lực và mô men tác dụng: </w:t>
      </w:r>
      <w:r>
        <w:rPr>
          <w:sz w:val="21"/>
          <w:szCs w:val="21"/>
        </w:rPr>
        <w:t>m</w:t>
      </w:r>
      <w:r w:rsidRPr="004D43A5">
        <w:rPr>
          <w:sz w:val="21"/>
          <w:szCs w:val="21"/>
        </w:rPr>
        <w:t>ô men M</w:t>
      </w:r>
      <w:r w:rsidRPr="004D43A5">
        <w:rPr>
          <w:sz w:val="21"/>
          <w:szCs w:val="21"/>
          <w:vertAlign w:val="subscript"/>
        </w:rPr>
        <w:t>p</w:t>
      </w:r>
      <w:r w:rsidRPr="004D43A5">
        <w:rPr>
          <w:sz w:val="21"/>
          <w:szCs w:val="21"/>
        </w:rPr>
        <w:t xml:space="preserve"> ngược chiều với chiều chuyển động; mô men quán tính M</w:t>
      </w:r>
      <w:r w:rsidRPr="004D43A5">
        <w:rPr>
          <w:sz w:val="21"/>
          <w:szCs w:val="21"/>
          <w:vertAlign w:val="subscript"/>
        </w:rPr>
        <w:t>jb</w:t>
      </w:r>
      <w:r w:rsidRPr="004D43A5">
        <w:rPr>
          <w:sz w:val="21"/>
          <w:szCs w:val="21"/>
        </w:rPr>
        <w:t xml:space="preserve"> của bánh xe và các chi tiết quay cùng bánh xe; </w:t>
      </w:r>
      <w:r>
        <w:rPr>
          <w:sz w:val="21"/>
          <w:szCs w:val="21"/>
        </w:rPr>
        <w:t>l</w:t>
      </w:r>
      <w:r w:rsidRPr="004D43A5">
        <w:rPr>
          <w:sz w:val="21"/>
          <w:szCs w:val="21"/>
        </w:rPr>
        <w:t>ực P</w:t>
      </w:r>
      <w:r w:rsidRPr="004D43A5">
        <w:rPr>
          <w:sz w:val="21"/>
          <w:szCs w:val="21"/>
          <w:vertAlign w:val="subscript"/>
        </w:rPr>
        <w:t xml:space="preserve">b </w:t>
      </w:r>
      <w:r w:rsidRPr="004D43A5">
        <w:rPr>
          <w:sz w:val="21"/>
          <w:szCs w:val="21"/>
        </w:rPr>
        <w:t xml:space="preserve">tác dụng từ khung xe; </w:t>
      </w:r>
      <w:r>
        <w:rPr>
          <w:sz w:val="21"/>
          <w:szCs w:val="21"/>
        </w:rPr>
        <w:t>t</w:t>
      </w:r>
      <w:r w:rsidRPr="004D43A5">
        <w:rPr>
          <w:sz w:val="21"/>
          <w:szCs w:val="21"/>
        </w:rPr>
        <w:t>rọng lượng xe phân bố lên bánh xe G</w:t>
      </w:r>
      <w:r w:rsidRPr="004D43A5">
        <w:rPr>
          <w:sz w:val="21"/>
          <w:szCs w:val="21"/>
          <w:vertAlign w:val="subscript"/>
        </w:rPr>
        <w:t>b</w:t>
      </w:r>
      <w:r w:rsidRPr="004D43A5">
        <w:rPr>
          <w:sz w:val="21"/>
          <w:szCs w:val="21"/>
        </w:rPr>
        <w:t xml:space="preserve">; </w:t>
      </w:r>
      <w:r>
        <w:rPr>
          <w:sz w:val="21"/>
          <w:szCs w:val="21"/>
        </w:rPr>
        <w:t>p</w:t>
      </w:r>
      <w:r w:rsidRPr="004D43A5">
        <w:rPr>
          <w:sz w:val="21"/>
          <w:szCs w:val="21"/>
        </w:rPr>
        <w:t>hản lực mặt đường F</w:t>
      </w:r>
      <w:r w:rsidRPr="004D43A5">
        <w:rPr>
          <w:sz w:val="21"/>
          <w:szCs w:val="21"/>
          <w:vertAlign w:val="subscript"/>
        </w:rPr>
        <w:t>b</w:t>
      </w:r>
      <w:r w:rsidRPr="004D43A5">
        <w:rPr>
          <w:sz w:val="21"/>
          <w:szCs w:val="21"/>
        </w:rPr>
        <w:t>.</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Lấy mô men tại tâm bánh xe ta có phương trình cân bằng mô men: </w:t>
      </w:r>
    </w:p>
    <w:p w:rsidR="00D357C8" w:rsidRPr="004D43A5" w:rsidRDefault="00D357C8" w:rsidP="00D357C8">
      <w:pPr>
        <w:spacing w:before="40" w:after="40" w:line="264" w:lineRule="auto"/>
        <w:ind w:firstLine="567"/>
        <w:jc w:val="both"/>
        <w:rPr>
          <w:sz w:val="21"/>
          <w:szCs w:val="21"/>
        </w:rPr>
      </w:pPr>
      <w:r>
        <w:rPr>
          <w:sz w:val="21"/>
          <w:szCs w:val="21"/>
        </w:rPr>
        <w:t xml:space="preserve">           </w:t>
      </w:r>
      <w:r w:rsidRPr="004D43A5">
        <w:rPr>
          <w:sz w:val="21"/>
          <w:szCs w:val="21"/>
        </w:rPr>
        <w:t>M</w:t>
      </w:r>
      <w:r w:rsidRPr="004D43A5">
        <w:rPr>
          <w:sz w:val="21"/>
          <w:szCs w:val="21"/>
          <w:vertAlign w:val="subscript"/>
        </w:rPr>
        <w:t>p</w:t>
      </w:r>
      <w:r w:rsidRPr="004D43A5">
        <w:rPr>
          <w:sz w:val="21"/>
          <w:szCs w:val="21"/>
        </w:rPr>
        <w:t xml:space="preserve"> - M</w:t>
      </w:r>
      <w:r w:rsidRPr="004D43A5">
        <w:rPr>
          <w:sz w:val="21"/>
          <w:szCs w:val="21"/>
          <w:vertAlign w:val="subscript"/>
        </w:rPr>
        <w:t>jb</w:t>
      </w:r>
      <w:r w:rsidRPr="004D43A5">
        <w:rPr>
          <w:sz w:val="21"/>
          <w:szCs w:val="21"/>
        </w:rPr>
        <w:t xml:space="preserve"> = P</w:t>
      </w:r>
      <w:r w:rsidRPr="004D43A5">
        <w:rPr>
          <w:sz w:val="21"/>
          <w:szCs w:val="21"/>
          <w:vertAlign w:val="subscript"/>
        </w:rPr>
        <w:t>p</w:t>
      </w:r>
      <w:r w:rsidRPr="004D43A5">
        <w:rPr>
          <w:sz w:val="21"/>
          <w:szCs w:val="21"/>
        </w:rPr>
        <w:t>r</w:t>
      </w:r>
      <w:r w:rsidRPr="004D43A5">
        <w:rPr>
          <w:sz w:val="21"/>
          <w:szCs w:val="21"/>
          <w:vertAlign w:val="subscript"/>
        </w:rPr>
        <w:t>b</w:t>
      </w:r>
      <w:r w:rsidRPr="004D43A5">
        <w:rPr>
          <w:sz w:val="21"/>
          <w:szCs w:val="21"/>
        </w:rPr>
        <w:t xml:space="preserve">       </w:t>
      </w:r>
      <w:r>
        <w:rPr>
          <w:sz w:val="21"/>
          <w:szCs w:val="21"/>
        </w:rPr>
        <w:t xml:space="preserve">  </w:t>
      </w:r>
      <w:r w:rsidRPr="004D43A5">
        <w:rPr>
          <w:sz w:val="21"/>
          <w:szCs w:val="21"/>
        </w:rPr>
        <w:t xml:space="preserve">      (4.3)</w:t>
      </w:r>
    </w:p>
    <w:p w:rsidR="00D357C8" w:rsidRPr="004D43A5" w:rsidRDefault="00D357C8" w:rsidP="00D357C8">
      <w:pPr>
        <w:spacing w:before="40" w:after="40" w:line="264" w:lineRule="auto"/>
        <w:ind w:firstLine="567"/>
        <w:jc w:val="both"/>
        <w:rPr>
          <w:sz w:val="21"/>
          <w:szCs w:val="21"/>
        </w:rPr>
      </w:pPr>
      <w:r>
        <w:rPr>
          <w:sz w:val="21"/>
          <w:szCs w:val="21"/>
        </w:rPr>
        <w:t xml:space="preserve">         </w:t>
      </w:r>
      <w:r w:rsidRPr="004D43A5">
        <w:rPr>
          <w:sz w:val="21"/>
          <w:szCs w:val="21"/>
        </w:rPr>
        <w:t xml:space="preserve">  </w:t>
      </w:r>
      <w:r w:rsidRPr="004D43A5">
        <w:rPr>
          <w:b/>
          <w:position w:val="-30"/>
          <w:sz w:val="21"/>
          <w:szCs w:val="21"/>
        </w:rPr>
        <w:object w:dxaOrig="1620" w:dyaOrig="720">
          <v:shape id="_x0000_i1027" type="#_x0000_t75" style="width:70.9pt;height:31.5pt" o:ole="">
            <v:imagedata r:id="rId12" o:title=""/>
          </v:shape>
          <o:OLEObject Type="Embed" ProgID="Equation.3" ShapeID="_x0000_i1027" DrawAspect="Content" ObjectID="_1603355331" r:id="rId13"/>
        </w:object>
      </w:r>
      <w:r w:rsidRPr="004D43A5">
        <w:rPr>
          <w:sz w:val="21"/>
          <w:szCs w:val="21"/>
        </w:rPr>
        <w:t xml:space="preserve">            (4.4)                  </w:t>
      </w:r>
    </w:p>
    <w:p w:rsidR="00D357C8" w:rsidRPr="004D43A5" w:rsidRDefault="00D357C8" w:rsidP="00D357C8">
      <w:pPr>
        <w:spacing w:before="40" w:after="40" w:line="264" w:lineRule="auto"/>
        <w:ind w:firstLine="567"/>
        <w:jc w:val="both"/>
        <w:rPr>
          <w:sz w:val="21"/>
          <w:szCs w:val="21"/>
        </w:rPr>
      </w:pPr>
      <w:r w:rsidRPr="004D43A5">
        <w:rPr>
          <w:sz w:val="21"/>
          <w:szCs w:val="21"/>
        </w:rPr>
        <w:t>Mô men quán M</w:t>
      </w:r>
      <w:r w:rsidRPr="004D43A5">
        <w:rPr>
          <w:sz w:val="21"/>
          <w:szCs w:val="21"/>
          <w:vertAlign w:val="subscript"/>
        </w:rPr>
        <w:t>jb</w:t>
      </w:r>
      <w:r w:rsidRPr="004D43A5">
        <w:rPr>
          <w:sz w:val="21"/>
          <w:szCs w:val="21"/>
        </w:rPr>
        <w:t xml:space="preserve"> của bánh xe và các chi tiết quay cùng bánh xe thường khó xác định chính xác. Do vậy cũng giống như trường hợp tính toán lực cản quán tính ở chương 2, để thuận tiện trong tính toán người ta thay việc tính toán giá trị M</w:t>
      </w:r>
      <w:r w:rsidRPr="004D43A5">
        <w:rPr>
          <w:sz w:val="21"/>
          <w:szCs w:val="21"/>
          <w:vertAlign w:val="subscript"/>
        </w:rPr>
        <w:t>jb</w:t>
      </w:r>
      <w:r w:rsidRPr="004D43A5">
        <w:rPr>
          <w:sz w:val="21"/>
          <w:szCs w:val="21"/>
        </w:rPr>
        <w:t xml:space="preserve"> bằng việc đưa vào một hệ số kể đến ảnh hưởng của các khối lượng quay của xe khi phanh (xem biểu thức 4.2). Lúc đó  lực phanh được xác định theo biểu thức:</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30"/>
          <w:sz w:val="21"/>
          <w:szCs w:val="21"/>
        </w:rPr>
        <w:object w:dxaOrig="980" w:dyaOrig="720">
          <v:shape id="_x0000_i1028" type="#_x0000_t75" style="width:41.65pt;height:30.75pt" o:ole="">
            <v:imagedata r:id="rId14" o:title=""/>
          </v:shape>
          <o:OLEObject Type="Embed" ProgID="Equation.3" ShapeID="_x0000_i1028" DrawAspect="Content" ObjectID="_1603355332" r:id="rId15"/>
        </w:object>
      </w:r>
      <w:r w:rsidRPr="004D43A5">
        <w:rPr>
          <w:sz w:val="21"/>
          <w:szCs w:val="21"/>
        </w:rPr>
        <w:t xml:space="preserve">         </w:t>
      </w:r>
      <w:r>
        <w:rPr>
          <w:sz w:val="21"/>
          <w:szCs w:val="21"/>
        </w:rPr>
        <w:t xml:space="preserve">                </w:t>
      </w:r>
      <w:r w:rsidRPr="004D43A5">
        <w:rPr>
          <w:sz w:val="21"/>
          <w:szCs w:val="21"/>
        </w:rPr>
        <w:t xml:space="preserve">      (4.5)</w:t>
      </w:r>
    </w:p>
    <w:p w:rsidR="00D357C8" w:rsidRPr="004D43A5" w:rsidRDefault="00D357C8" w:rsidP="00D357C8">
      <w:pPr>
        <w:spacing w:before="40" w:after="40" w:line="264" w:lineRule="auto"/>
        <w:ind w:firstLine="567"/>
        <w:jc w:val="both"/>
        <w:rPr>
          <w:sz w:val="21"/>
          <w:szCs w:val="21"/>
        </w:rPr>
      </w:pPr>
      <w:r w:rsidRPr="004D43A5">
        <w:rPr>
          <w:sz w:val="21"/>
          <w:szCs w:val="21"/>
        </w:rPr>
        <w:t>Nhìn vào biểu thức (4.5) ta thấy khi M</w:t>
      </w:r>
      <w:r w:rsidRPr="004D43A5">
        <w:rPr>
          <w:sz w:val="21"/>
          <w:szCs w:val="21"/>
          <w:vertAlign w:val="subscript"/>
        </w:rPr>
        <w:t>p</w:t>
      </w:r>
      <w:r w:rsidRPr="004D43A5">
        <w:rPr>
          <w:sz w:val="21"/>
          <w:szCs w:val="21"/>
        </w:rPr>
        <w:t xml:space="preserve"> tăng lên thì P</w:t>
      </w:r>
      <w:r w:rsidRPr="004D43A5">
        <w:rPr>
          <w:sz w:val="21"/>
          <w:szCs w:val="21"/>
          <w:vertAlign w:val="subscript"/>
        </w:rPr>
        <w:t>p</w:t>
      </w:r>
      <w:r w:rsidRPr="004D43A5">
        <w:rPr>
          <w:sz w:val="21"/>
          <w:szCs w:val="21"/>
        </w:rPr>
        <w:t xml:space="preserve"> cũng tăng lên tương ứng. Tuy nhiên trên thực tế, P</w:t>
      </w:r>
      <w:r w:rsidRPr="004D43A5">
        <w:rPr>
          <w:sz w:val="21"/>
          <w:szCs w:val="21"/>
          <w:vertAlign w:val="subscript"/>
        </w:rPr>
        <w:t>p</w:t>
      </w:r>
      <w:r w:rsidRPr="004D43A5">
        <w:rPr>
          <w:sz w:val="21"/>
          <w:szCs w:val="21"/>
        </w:rPr>
        <w:t xml:space="preserve"> không tăng lên vô hạn. Đến một giá trị P</w:t>
      </w:r>
      <w:r w:rsidRPr="004D43A5">
        <w:rPr>
          <w:sz w:val="21"/>
          <w:szCs w:val="21"/>
          <w:vertAlign w:val="subscript"/>
        </w:rPr>
        <w:t>p</w:t>
      </w:r>
      <w:r w:rsidRPr="004D43A5">
        <w:rPr>
          <w:sz w:val="21"/>
          <w:szCs w:val="21"/>
        </w:rPr>
        <w:t xml:space="preserve"> nào đó sẽ xảy ra hiện tượng M</w:t>
      </w:r>
      <w:r w:rsidRPr="004D43A5">
        <w:rPr>
          <w:sz w:val="21"/>
          <w:szCs w:val="21"/>
          <w:vertAlign w:val="subscript"/>
        </w:rPr>
        <w:t>p</w:t>
      </w:r>
      <w:r w:rsidRPr="004D43A5">
        <w:rPr>
          <w:sz w:val="21"/>
          <w:szCs w:val="21"/>
        </w:rPr>
        <w:t xml:space="preserve"> tăng nhưng P</w:t>
      </w:r>
      <w:r w:rsidRPr="004D43A5">
        <w:rPr>
          <w:sz w:val="21"/>
          <w:szCs w:val="21"/>
          <w:vertAlign w:val="subscript"/>
        </w:rPr>
        <w:t>p</w:t>
      </w:r>
      <w:r w:rsidRPr="004D43A5">
        <w:rPr>
          <w:sz w:val="21"/>
          <w:szCs w:val="21"/>
        </w:rPr>
        <w:t xml:space="preserve"> không tăng, nếu M</w:t>
      </w:r>
      <w:r w:rsidRPr="004D43A5">
        <w:rPr>
          <w:sz w:val="21"/>
          <w:szCs w:val="21"/>
          <w:vertAlign w:val="subscript"/>
        </w:rPr>
        <w:t>p</w:t>
      </w:r>
      <w:r w:rsidRPr="004D43A5">
        <w:rPr>
          <w:sz w:val="21"/>
          <w:szCs w:val="21"/>
        </w:rPr>
        <w:t xml:space="preserve"> tiếp tục tăng lên, bánh xe sẽ bị trượt. Giá trị lực phanh lúc này như đã trình bày ở chương </w:t>
      </w:r>
      <w:r>
        <w:rPr>
          <w:sz w:val="21"/>
          <w:szCs w:val="21"/>
        </w:rPr>
        <w:t>I</w:t>
      </w:r>
      <w:r w:rsidRPr="004D43A5">
        <w:rPr>
          <w:sz w:val="21"/>
          <w:szCs w:val="21"/>
        </w:rPr>
        <w:t xml:space="preserve"> đạt cực đại và bằng lực bám.</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P</w:t>
      </w:r>
      <w:r w:rsidRPr="004D43A5">
        <w:rPr>
          <w:sz w:val="21"/>
          <w:szCs w:val="21"/>
          <w:vertAlign w:val="subscript"/>
        </w:rPr>
        <w:t>pma x</w:t>
      </w:r>
      <w:r w:rsidRPr="004D43A5">
        <w:rPr>
          <w:sz w:val="21"/>
          <w:szCs w:val="21"/>
        </w:rPr>
        <w:t xml:space="preserve"> = P</w:t>
      </w:r>
      <w:r w:rsidRPr="004D43A5">
        <w:rPr>
          <w:sz w:val="21"/>
          <w:szCs w:val="21"/>
          <w:vertAlign w:val="subscript"/>
        </w:rPr>
        <w:t>φ</w:t>
      </w:r>
      <w:r w:rsidRPr="004D43A5">
        <w:rPr>
          <w:sz w:val="21"/>
          <w:szCs w:val="21"/>
        </w:rPr>
        <w:t xml:space="preserve"> = F</w:t>
      </w:r>
      <w:r w:rsidRPr="004D43A5">
        <w:rPr>
          <w:sz w:val="21"/>
          <w:szCs w:val="21"/>
          <w:vertAlign w:val="subscript"/>
        </w:rPr>
        <w:t>b</w:t>
      </w:r>
      <w:r w:rsidRPr="004D43A5">
        <w:rPr>
          <w:sz w:val="21"/>
          <w:szCs w:val="21"/>
        </w:rPr>
        <w:t>φ                      (4.6)</w:t>
      </w:r>
    </w:p>
    <w:p w:rsidR="00D357C8" w:rsidRPr="004D43A5" w:rsidRDefault="00D357C8" w:rsidP="00D357C8">
      <w:pPr>
        <w:spacing w:before="40" w:after="40" w:line="264" w:lineRule="auto"/>
        <w:ind w:firstLine="567"/>
        <w:jc w:val="both"/>
        <w:rPr>
          <w:sz w:val="21"/>
          <w:szCs w:val="21"/>
        </w:rPr>
      </w:pPr>
      <w:r w:rsidRPr="004D43A5">
        <w:rPr>
          <w:sz w:val="21"/>
          <w:szCs w:val="21"/>
        </w:rPr>
        <w:t>Và như vậy mô men phanh cực đại cần sinh ra trên cơ cấu phanh (đặt tại bánh xe) cũng chỉ cần bằng mô men bám:</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M</w:t>
      </w:r>
      <w:r w:rsidRPr="004D43A5">
        <w:rPr>
          <w:sz w:val="21"/>
          <w:szCs w:val="21"/>
          <w:vertAlign w:val="subscript"/>
        </w:rPr>
        <w:t>pma x</w:t>
      </w:r>
      <w:r w:rsidRPr="004D43A5">
        <w:rPr>
          <w:sz w:val="21"/>
          <w:szCs w:val="21"/>
        </w:rPr>
        <w:t xml:space="preserve"> = M</w:t>
      </w:r>
      <w:r w:rsidRPr="004D43A5">
        <w:rPr>
          <w:sz w:val="21"/>
          <w:szCs w:val="21"/>
          <w:vertAlign w:val="subscript"/>
        </w:rPr>
        <w:t>φ</w:t>
      </w:r>
      <w:r w:rsidRPr="004D43A5">
        <w:rPr>
          <w:sz w:val="21"/>
          <w:szCs w:val="21"/>
        </w:rPr>
        <w:t xml:space="preserve"> = F</w:t>
      </w:r>
      <w:r w:rsidRPr="004D43A5">
        <w:rPr>
          <w:sz w:val="21"/>
          <w:szCs w:val="21"/>
          <w:vertAlign w:val="subscript"/>
        </w:rPr>
        <w:t>b</w:t>
      </w:r>
      <w:r w:rsidRPr="004D43A5">
        <w:rPr>
          <w:sz w:val="21"/>
          <w:szCs w:val="21"/>
        </w:rPr>
        <w:t>φr</w:t>
      </w:r>
      <w:r w:rsidRPr="004D43A5">
        <w:rPr>
          <w:sz w:val="21"/>
          <w:szCs w:val="21"/>
          <w:vertAlign w:val="subscript"/>
        </w:rPr>
        <w:t>b</w:t>
      </w:r>
      <w:r w:rsidRPr="004D43A5">
        <w:rPr>
          <w:sz w:val="21"/>
          <w:szCs w:val="21"/>
        </w:rPr>
        <w:t xml:space="preserve">                       (4.7)</w:t>
      </w:r>
    </w:p>
    <w:p w:rsidR="00D357C8" w:rsidRPr="004D43A5" w:rsidRDefault="00D357C8" w:rsidP="00D357C8">
      <w:pPr>
        <w:spacing w:before="40" w:after="40" w:line="264" w:lineRule="auto"/>
        <w:ind w:firstLine="567"/>
        <w:jc w:val="both"/>
        <w:rPr>
          <w:sz w:val="21"/>
          <w:szCs w:val="21"/>
        </w:rPr>
      </w:pPr>
      <w:r w:rsidRPr="004D43A5">
        <w:rPr>
          <w:sz w:val="21"/>
          <w:szCs w:val="21"/>
        </w:rPr>
        <w:t>Chú ý rằng nếu mô men phanh trên bánh xe vượt quá giá trị được tính trong biểu thức (4.7) thì cũng vô ích thôi, chưa kể là nó còn làm cho bánh xe bị trượt và hệ số bám sẽ giảm đi. Vấn đề này sẽ được trình bày kỹ ở phần "Chống hãm cứng bánh xe".</w:t>
      </w:r>
    </w:p>
    <w:p w:rsidR="00D357C8" w:rsidRDefault="00D357C8" w:rsidP="00D357C8">
      <w:pPr>
        <w:spacing w:before="40" w:after="40" w:line="264" w:lineRule="auto"/>
        <w:ind w:firstLine="567"/>
        <w:jc w:val="both"/>
        <w:rPr>
          <w:sz w:val="21"/>
          <w:szCs w:val="21"/>
        </w:rPr>
      </w:pPr>
      <w:r w:rsidRPr="004D43A5">
        <w:rPr>
          <w:sz w:val="21"/>
          <w:szCs w:val="21"/>
        </w:rPr>
        <w:t xml:space="preserve">Từ biểu thức (4.7) có thể xác định được giá trị mô men phanh cần thiết sinh ra trên các bánh xe. </w:t>
      </w:r>
    </w:p>
    <w:p w:rsidR="00D357C8" w:rsidRDefault="00D357C8" w:rsidP="00D357C8">
      <w:pPr>
        <w:spacing w:before="40" w:after="40" w:line="264" w:lineRule="auto"/>
        <w:ind w:firstLine="567"/>
        <w:jc w:val="both"/>
        <w:rPr>
          <w:sz w:val="21"/>
          <w:szCs w:val="21"/>
        </w:rPr>
      </w:pPr>
      <w:r w:rsidRPr="004D43A5">
        <w:rPr>
          <w:sz w:val="21"/>
          <w:szCs w:val="21"/>
        </w:rPr>
        <w:t>Xét sơ đồ một ô tô đang phanh trên đường bằng (hình 4.3): Xe chịu các lực: trọng lượng G; phản lực mặt đường lên các bánh xe trước và sau F</w:t>
      </w:r>
      <w:r w:rsidRPr="004D43A5">
        <w:rPr>
          <w:sz w:val="21"/>
          <w:szCs w:val="21"/>
          <w:vertAlign w:val="subscript"/>
        </w:rPr>
        <w:t>1</w:t>
      </w:r>
      <w:r w:rsidRPr="004D43A5">
        <w:rPr>
          <w:sz w:val="21"/>
          <w:szCs w:val="21"/>
        </w:rPr>
        <w:t>, F</w:t>
      </w:r>
      <w:r w:rsidRPr="004D43A5">
        <w:rPr>
          <w:sz w:val="21"/>
          <w:szCs w:val="21"/>
          <w:vertAlign w:val="subscript"/>
        </w:rPr>
        <w:t>2</w:t>
      </w:r>
      <w:r w:rsidRPr="004D43A5">
        <w:rPr>
          <w:sz w:val="21"/>
          <w:szCs w:val="21"/>
        </w:rPr>
        <w:t>; lực phanh tại các bánh xe trước và sau P</w:t>
      </w:r>
      <w:r w:rsidRPr="004D43A5">
        <w:rPr>
          <w:sz w:val="21"/>
          <w:szCs w:val="21"/>
          <w:vertAlign w:val="subscript"/>
        </w:rPr>
        <w:t>p1</w:t>
      </w:r>
      <w:r w:rsidRPr="004D43A5">
        <w:rPr>
          <w:sz w:val="21"/>
          <w:szCs w:val="21"/>
        </w:rPr>
        <w:t>, P</w:t>
      </w:r>
      <w:r w:rsidRPr="004D43A5">
        <w:rPr>
          <w:sz w:val="21"/>
          <w:szCs w:val="21"/>
          <w:vertAlign w:val="subscript"/>
        </w:rPr>
        <w:t>p2</w:t>
      </w:r>
      <w:r w:rsidRPr="004D43A5">
        <w:rPr>
          <w:sz w:val="21"/>
          <w:szCs w:val="21"/>
        </w:rPr>
        <w:t>; lực quán tính P</w:t>
      </w:r>
      <w:r w:rsidRPr="004D43A5">
        <w:rPr>
          <w:sz w:val="21"/>
          <w:szCs w:val="21"/>
          <w:vertAlign w:val="subscript"/>
        </w:rPr>
        <w:t>j</w:t>
      </w:r>
      <w:r w:rsidRPr="004D43A5">
        <w:rPr>
          <w:sz w:val="21"/>
          <w:szCs w:val="21"/>
        </w:rPr>
        <w:t xml:space="preserve"> (xe đang phanh: có gia tốc chậm dần). Bỏ qua lực cản lăn P</w:t>
      </w:r>
      <w:r w:rsidRPr="004D43A5">
        <w:rPr>
          <w:sz w:val="21"/>
          <w:szCs w:val="21"/>
          <w:vertAlign w:val="subscript"/>
        </w:rPr>
        <w:t>f</w:t>
      </w:r>
      <w:r w:rsidRPr="004D43A5">
        <w:rPr>
          <w:sz w:val="21"/>
          <w:szCs w:val="21"/>
        </w:rPr>
        <w:t xml:space="preserve"> và lực cản không khí P</w:t>
      </w:r>
      <w:r w:rsidRPr="004D43A5">
        <w:rPr>
          <w:sz w:val="21"/>
          <w:szCs w:val="21"/>
          <w:vertAlign w:val="subscript"/>
        </w:rPr>
        <w:t>ω</w:t>
      </w:r>
      <w:r w:rsidRPr="004D43A5">
        <w:rPr>
          <w:sz w:val="21"/>
          <w:szCs w:val="21"/>
        </w:rPr>
        <w:t xml:space="preserve">. Ta xác định các phản lực mặt đường lên các bánh xe. Để xác định </w:t>
      </w:r>
      <w:r>
        <w:rPr>
          <w:sz w:val="21"/>
          <w:szCs w:val="21"/>
        </w:rPr>
        <w:t>F</w:t>
      </w:r>
      <w:r w:rsidRPr="004D43A5">
        <w:rPr>
          <w:sz w:val="21"/>
          <w:szCs w:val="21"/>
          <w:vertAlign w:val="subscript"/>
        </w:rPr>
        <w:t>1</w:t>
      </w:r>
      <w:r w:rsidRPr="004D43A5">
        <w:rPr>
          <w:sz w:val="21"/>
          <w:szCs w:val="21"/>
        </w:rPr>
        <w:t xml:space="preserve"> ta lấy mô men các lực tại điểm tiếp xúc bánh sau với mặt đường:</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F</w:t>
      </w:r>
      <w:r w:rsidRPr="004D43A5">
        <w:rPr>
          <w:sz w:val="21"/>
          <w:szCs w:val="21"/>
          <w:vertAlign w:val="subscript"/>
        </w:rPr>
        <w:t>1</w:t>
      </w:r>
      <w:r w:rsidRPr="004D43A5">
        <w:rPr>
          <w:sz w:val="21"/>
          <w:szCs w:val="21"/>
        </w:rPr>
        <w:t>L - Gb - P</w:t>
      </w:r>
      <w:r w:rsidRPr="004D43A5">
        <w:rPr>
          <w:sz w:val="21"/>
          <w:szCs w:val="21"/>
          <w:vertAlign w:val="subscript"/>
        </w:rPr>
        <w:t>j</w:t>
      </w:r>
      <w:r w:rsidRPr="004D43A5">
        <w:rPr>
          <w:sz w:val="21"/>
          <w:szCs w:val="21"/>
        </w:rPr>
        <w:t>h</w:t>
      </w:r>
      <w:r w:rsidRPr="004D43A5">
        <w:rPr>
          <w:sz w:val="21"/>
          <w:szCs w:val="21"/>
          <w:vertAlign w:val="subscript"/>
        </w:rPr>
        <w:t>g</w:t>
      </w:r>
      <w:r w:rsidRPr="004D43A5">
        <w:rPr>
          <w:sz w:val="21"/>
          <w:szCs w:val="21"/>
        </w:rPr>
        <w:t xml:space="preserve"> = 0</w:t>
      </w:r>
    </w:p>
    <w:p w:rsidR="00D357C8"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24"/>
          <w:sz w:val="21"/>
          <w:szCs w:val="21"/>
        </w:rPr>
        <w:object w:dxaOrig="1579" w:dyaOrig="660">
          <v:shape id="_x0000_i1029" type="#_x0000_t75" style="width:69.75pt;height:29.25pt" o:ole="">
            <v:imagedata r:id="rId16" o:title=""/>
          </v:shape>
          <o:OLEObject Type="Embed" ProgID="Equation.3" ShapeID="_x0000_i1029" DrawAspect="Content" ObjectID="_1603355333" r:id="rId17"/>
        </w:object>
      </w:r>
      <w:r w:rsidRPr="004D43A5">
        <w:rPr>
          <w:sz w:val="21"/>
          <w:szCs w:val="21"/>
        </w:rPr>
        <w:t xml:space="preserve">                 (4.8)</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Tương tự ta có:            </w:t>
      </w:r>
      <w:r w:rsidRPr="004D43A5">
        <w:rPr>
          <w:b/>
          <w:position w:val="-24"/>
          <w:sz w:val="21"/>
          <w:szCs w:val="21"/>
        </w:rPr>
        <w:object w:dxaOrig="1600" w:dyaOrig="660">
          <v:shape id="_x0000_i1030" type="#_x0000_t75" style="width:72.75pt;height:30pt" o:ole="">
            <v:imagedata r:id="rId18" o:title=""/>
          </v:shape>
          <o:OLEObject Type="Embed" ProgID="Equation.3" ShapeID="_x0000_i1030" DrawAspect="Content" ObjectID="_1603355334" r:id="rId19"/>
        </w:object>
      </w:r>
      <w:r w:rsidRPr="004D43A5">
        <w:rPr>
          <w:sz w:val="21"/>
          <w:szCs w:val="21"/>
        </w:rPr>
        <w:t xml:space="preserve">              (4.9)</w:t>
      </w:r>
    </w:p>
    <w:p w:rsidR="00D357C8" w:rsidRPr="004D43A5" w:rsidRDefault="00D357C8" w:rsidP="00D357C8">
      <w:pPr>
        <w:spacing w:before="40" w:after="40" w:line="264" w:lineRule="auto"/>
        <w:ind w:firstLine="567"/>
        <w:jc w:val="both"/>
        <w:rPr>
          <w:sz w:val="21"/>
          <w:szCs w:val="21"/>
        </w:rPr>
      </w:pPr>
      <w:r w:rsidRPr="004D43A5">
        <w:rPr>
          <w:sz w:val="21"/>
          <w:szCs w:val="21"/>
        </w:rPr>
        <w:t>Chiếu các lực theo phương ngang ta có:</w:t>
      </w:r>
    </w:p>
    <w:p w:rsidR="00D357C8" w:rsidRPr="004D43A5" w:rsidRDefault="00D357C8" w:rsidP="00D357C8">
      <w:pPr>
        <w:spacing w:before="40" w:after="40" w:line="264" w:lineRule="auto"/>
        <w:ind w:firstLine="567"/>
        <w:rPr>
          <w:sz w:val="21"/>
          <w:szCs w:val="21"/>
        </w:rPr>
      </w:pPr>
      <w:r w:rsidRPr="004D43A5">
        <w:rPr>
          <w:sz w:val="21"/>
          <w:szCs w:val="21"/>
        </w:rPr>
        <w:t xml:space="preserve">                                             P</w:t>
      </w:r>
      <w:r w:rsidRPr="004D43A5">
        <w:rPr>
          <w:sz w:val="21"/>
          <w:szCs w:val="21"/>
          <w:vertAlign w:val="subscript"/>
        </w:rPr>
        <w:t>j</w:t>
      </w:r>
      <w:r w:rsidRPr="004D43A5">
        <w:rPr>
          <w:sz w:val="21"/>
          <w:szCs w:val="21"/>
        </w:rPr>
        <w:t xml:space="preserve"> = P</w:t>
      </w:r>
      <w:r w:rsidRPr="004D43A5">
        <w:rPr>
          <w:sz w:val="21"/>
          <w:szCs w:val="21"/>
          <w:vertAlign w:val="subscript"/>
        </w:rPr>
        <w:t>p1</w:t>
      </w:r>
      <w:r w:rsidRPr="004D43A5">
        <w:rPr>
          <w:sz w:val="21"/>
          <w:szCs w:val="21"/>
        </w:rPr>
        <w:t xml:space="preserve"> + P</w:t>
      </w:r>
      <w:r w:rsidRPr="004D43A5">
        <w:rPr>
          <w:sz w:val="21"/>
          <w:szCs w:val="21"/>
          <w:vertAlign w:val="subscript"/>
        </w:rPr>
        <w:t>p2</w:t>
      </w:r>
      <w:r w:rsidRPr="004D43A5">
        <w:rPr>
          <w:sz w:val="21"/>
          <w:szCs w:val="21"/>
        </w:rPr>
        <w:t xml:space="preserve">                   </w:t>
      </w:r>
    </w:p>
    <w:p w:rsidR="00D357C8" w:rsidRPr="004D43A5" w:rsidRDefault="00D357C8" w:rsidP="00D357C8">
      <w:pPr>
        <w:spacing w:before="40" w:after="40" w:line="264" w:lineRule="auto"/>
        <w:ind w:firstLine="567"/>
        <w:jc w:val="both"/>
        <w:rPr>
          <w:sz w:val="21"/>
          <w:szCs w:val="21"/>
        </w:rPr>
      </w:pPr>
      <w:r w:rsidRPr="004D43A5">
        <w:rPr>
          <w:noProof/>
          <w:sz w:val="21"/>
          <w:szCs w:val="21"/>
        </w:rPr>
        <mc:AlternateContent>
          <mc:Choice Requires="wps">
            <w:drawing>
              <wp:anchor distT="0" distB="0" distL="114300" distR="114300" simplePos="0" relativeHeight="251661312" behindDoc="0" locked="0" layoutInCell="1" allowOverlap="1">
                <wp:simplePos x="0" y="0"/>
                <wp:positionH relativeFrom="column">
                  <wp:posOffset>661035</wp:posOffset>
                </wp:positionH>
                <wp:positionV relativeFrom="paragraph">
                  <wp:posOffset>81280</wp:posOffset>
                </wp:positionV>
                <wp:extent cx="5057775" cy="2695575"/>
                <wp:effectExtent l="0" t="0" r="635" b="317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57775" cy="269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357C8" w:rsidRDefault="00D357C8" w:rsidP="00D357C8">
                            <w:r w:rsidRPr="007F5CBB">
                              <w:rPr>
                                <w:noProof/>
                              </w:rPr>
                              <w:drawing>
                                <wp:inline distT="0" distB="0" distL="0" distR="0">
                                  <wp:extent cx="4579620" cy="22174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9620" cy="2217420"/>
                                          </a:xfrm>
                                          <a:prstGeom prst="rect">
                                            <a:avLst/>
                                          </a:prstGeom>
                                          <a:noFill/>
                                          <a:ln>
                                            <a:noFill/>
                                          </a:ln>
                                        </pic:spPr>
                                      </pic:pic>
                                    </a:graphicData>
                                  </a:graphic>
                                </wp:inline>
                              </w:drawing>
                            </w:r>
                          </w:p>
                          <w:p w:rsidR="00D357C8" w:rsidRPr="007B5700" w:rsidRDefault="00D357C8" w:rsidP="00D357C8">
                            <w:pPr>
                              <w:spacing w:after="120"/>
                              <w:jc w:val="center"/>
                              <w:rPr>
                                <w:sz w:val="21"/>
                                <w:szCs w:val="21"/>
                              </w:rPr>
                            </w:pPr>
                            <w:r w:rsidRPr="007B5700">
                              <w:rPr>
                                <w:sz w:val="21"/>
                                <w:szCs w:val="21"/>
                              </w:rPr>
                              <w:t>Hình 4.3.</w:t>
                            </w:r>
                          </w:p>
                          <w:p w:rsidR="00D357C8" w:rsidRPr="007B5700" w:rsidRDefault="00D357C8" w:rsidP="00D357C8">
                            <w:pPr>
                              <w:spacing w:after="120"/>
                              <w:jc w:val="center"/>
                              <w:rPr>
                                <w:sz w:val="21"/>
                                <w:szCs w:val="21"/>
                              </w:rPr>
                            </w:pPr>
                            <w:r w:rsidRPr="007B5700">
                              <w:rPr>
                                <w:sz w:val="21"/>
                                <w:szCs w:val="21"/>
                              </w:rPr>
                              <w:t>Sơ đồ xá</w:t>
                            </w:r>
                            <w:r>
                              <w:rPr>
                                <w:sz w:val="21"/>
                                <w:szCs w:val="21"/>
                              </w:rPr>
                              <w:t>c</w:t>
                            </w:r>
                            <w:r w:rsidRPr="007B5700">
                              <w:rPr>
                                <w:sz w:val="21"/>
                                <w:szCs w:val="21"/>
                              </w:rPr>
                              <w:t xml:space="preserve"> định phản lực</w:t>
                            </w:r>
                            <w:r>
                              <w:rPr>
                                <w:sz w:val="21"/>
                                <w:szCs w:val="21"/>
                              </w:rPr>
                              <w:t xml:space="preserve"> th</w:t>
                            </w:r>
                            <w:r w:rsidRPr="007B5700">
                              <w:rPr>
                                <w:sz w:val="21"/>
                                <w:szCs w:val="21"/>
                              </w:rPr>
                              <w:t>ẳng</w:t>
                            </w:r>
                            <w:r>
                              <w:rPr>
                                <w:sz w:val="21"/>
                                <w:szCs w:val="21"/>
                              </w:rPr>
                              <w:t xml:space="preserve"> </w:t>
                            </w:r>
                            <w:r>
                              <w:rPr>
                                <w:rFonts w:hint="eastAsia"/>
                                <w:sz w:val="21"/>
                                <w:szCs w:val="21"/>
                              </w:rPr>
                              <w:t>đ</w:t>
                            </w:r>
                            <w:r w:rsidRPr="007B5700">
                              <w:rPr>
                                <w:sz w:val="21"/>
                                <w:szCs w:val="21"/>
                              </w:rPr>
                              <w:t>ứng</w:t>
                            </w:r>
                            <w:r>
                              <w:rPr>
                                <w:sz w:val="21"/>
                                <w:szCs w:val="21"/>
                              </w:rPr>
                              <w:t xml:space="preserve"> t</w:t>
                            </w:r>
                            <w:r w:rsidRPr="007B5700">
                              <w:rPr>
                                <w:sz w:val="21"/>
                                <w:szCs w:val="21"/>
                              </w:rPr>
                              <w:t>ác</w:t>
                            </w:r>
                            <w:r>
                              <w:rPr>
                                <w:sz w:val="21"/>
                                <w:szCs w:val="21"/>
                              </w:rPr>
                              <w:t xml:space="preserve"> d</w:t>
                            </w:r>
                            <w:r w:rsidRPr="007B5700">
                              <w:rPr>
                                <w:sz w:val="21"/>
                                <w:szCs w:val="21"/>
                              </w:rPr>
                              <w:t>ụng</w:t>
                            </w:r>
                            <w:r>
                              <w:rPr>
                                <w:sz w:val="21"/>
                                <w:szCs w:val="21"/>
                              </w:rPr>
                              <w:t xml:space="preserve"> t</w:t>
                            </w:r>
                            <w:r w:rsidRPr="007B5700">
                              <w:rPr>
                                <w:sz w:val="21"/>
                                <w:szCs w:val="21"/>
                              </w:rPr>
                              <w:t>ừ</w:t>
                            </w:r>
                            <w:r>
                              <w:rPr>
                                <w:sz w:val="21"/>
                                <w:szCs w:val="21"/>
                              </w:rPr>
                              <w:t xml:space="preserve"> m</w:t>
                            </w:r>
                            <w:r w:rsidRPr="007B5700">
                              <w:rPr>
                                <w:sz w:val="21"/>
                                <w:szCs w:val="21"/>
                              </w:rPr>
                              <w:t>ặt</w:t>
                            </w:r>
                            <w:r>
                              <w:rPr>
                                <w:sz w:val="21"/>
                                <w:szCs w:val="21"/>
                              </w:rPr>
                              <w:t xml:space="preserve"> </w:t>
                            </w:r>
                            <w:r>
                              <w:rPr>
                                <w:rFonts w:hint="eastAsia"/>
                                <w:sz w:val="21"/>
                                <w:szCs w:val="21"/>
                              </w:rPr>
                              <w:t>đư</w:t>
                            </w:r>
                            <w:r w:rsidRPr="007B5700">
                              <w:rPr>
                                <w:sz w:val="21"/>
                                <w:szCs w:val="21"/>
                              </w:rPr>
                              <w:t>ờng</w:t>
                            </w:r>
                            <w:r>
                              <w:rPr>
                                <w:sz w:val="21"/>
                                <w:szCs w:val="21"/>
                              </w:rPr>
                              <w:t xml:space="preserve"> l</w:t>
                            </w:r>
                            <w:r w:rsidRPr="007B5700">
                              <w:rPr>
                                <w:sz w:val="21"/>
                                <w:szCs w:val="21"/>
                              </w:rPr>
                              <w:t>ê</w:t>
                            </w:r>
                            <w:r>
                              <w:rPr>
                                <w:sz w:val="21"/>
                                <w:szCs w:val="21"/>
                              </w:rPr>
                              <w:t>n b</w:t>
                            </w:r>
                            <w:r w:rsidRPr="007B5700">
                              <w:rPr>
                                <w:sz w:val="21"/>
                                <w:szCs w:val="21"/>
                              </w:rPr>
                              <w:t>ánh</w:t>
                            </w:r>
                            <w:r>
                              <w:rPr>
                                <w:sz w:val="21"/>
                                <w:szCs w:val="21"/>
                              </w:rPr>
                              <w:t xml:space="preserve"> xe khi phanh</w:t>
                            </w:r>
                          </w:p>
                          <w:p w:rsidR="00D357C8" w:rsidRDefault="00D357C8" w:rsidP="00D357C8"/>
                          <w:p w:rsidR="00D357C8" w:rsidRDefault="00D357C8" w:rsidP="00D357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0" o:spid="_x0000_s1028" type="#_x0000_t202" style="position:absolute;left:0;text-align:left;margin-left:52.05pt;margin-top:6.4pt;width:398.25pt;height:212.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" filled="f" stroked="f" strokeweight="1.25pt">
                <v:textbox>
                  <w:txbxContent>
                    <w:p w:rsidR="00D357C8" w:rsidRDefault="00D357C8" w:rsidP="00D357C8">
                      <w:r w:rsidRPr="007F5CBB">
                        <w:rPr>
                          <w:noProof/>
                        </w:rPr>
                        <w:drawing>
                          <wp:inline distT="0" distB="0" distL="0" distR="0">
                            <wp:extent cx="4579620" cy="221742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9620" cy="2217420"/>
                                    </a:xfrm>
                                    <a:prstGeom prst="rect">
                                      <a:avLst/>
                                    </a:prstGeom>
                                    <a:noFill/>
                                    <a:ln>
                                      <a:noFill/>
                                    </a:ln>
                                  </pic:spPr>
                                </pic:pic>
                              </a:graphicData>
                            </a:graphic>
                          </wp:inline>
                        </w:drawing>
                      </w:r>
                    </w:p>
                    <w:p w:rsidR="00D357C8" w:rsidRPr="007B5700" w:rsidRDefault="00D357C8" w:rsidP="00D357C8">
                      <w:pPr>
                        <w:spacing w:after="120"/>
                        <w:jc w:val="center"/>
                        <w:rPr>
                          <w:sz w:val="21"/>
                          <w:szCs w:val="21"/>
                        </w:rPr>
                      </w:pPr>
                      <w:r w:rsidRPr="007B5700">
                        <w:rPr>
                          <w:sz w:val="21"/>
                          <w:szCs w:val="21"/>
                        </w:rPr>
                        <w:t>Hình 4.3.</w:t>
                      </w:r>
                    </w:p>
                    <w:p w:rsidR="00D357C8" w:rsidRPr="007B5700" w:rsidRDefault="00D357C8" w:rsidP="00D357C8">
                      <w:pPr>
                        <w:spacing w:after="120"/>
                        <w:jc w:val="center"/>
                        <w:rPr>
                          <w:sz w:val="21"/>
                          <w:szCs w:val="21"/>
                        </w:rPr>
                      </w:pPr>
                      <w:r w:rsidRPr="007B5700">
                        <w:rPr>
                          <w:sz w:val="21"/>
                          <w:szCs w:val="21"/>
                        </w:rPr>
                        <w:t>Sơ đồ xá</w:t>
                      </w:r>
                      <w:r>
                        <w:rPr>
                          <w:sz w:val="21"/>
                          <w:szCs w:val="21"/>
                        </w:rPr>
                        <w:t>c</w:t>
                      </w:r>
                      <w:r w:rsidRPr="007B5700">
                        <w:rPr>
                          <w:sz w:val="21"/>
                          <w:szCs w:val="21"/>
                        </w:rPr>
                        <w:t xml:space="preserve"> định phản lực</w:t>
                      </w:r>
                      <w:r>
                        <w:rPr>
                          <w:sz w:val="21"/>
                          <w:szCs w:val="21"/>
                        </w:rPr>
                        <w:t xml:space="preserve"> th</w:t>
                      </w:r>
                      <w:r w:rsidRPr="007B5700">
                        <w:rPr>
                          <w:sz w:val="21"/>
                          <w:szCs w:val="21"/>
                        </w:rPr>
                        <w:t>ẳng</w:t>
                      </w:r>
                      <w:r>
                        <w:rPr>
                          <w:sz w:val="21"/>
                          <w:szCs w:val="21"/>
                        </w:rPr>
                        <w:t xml:space="preserve"> </w:t>
                      </w:r>
                      <w:r>
                        <w:rPr>
                          <w:rFonts w:hint="eastAsia"/>
                          <w:sz w:val="21"/>
                          <w:szCs w:val="21"/>
                        </w:rPr>
                        <w:t>đ</w:t>
                      </w:r>
                      <w:r w:rsidRPr="007B5700">
                        <w:rPr>
                          <w:sz w:val="21"/>
                          <w:szCs w:val="21"/>
                        </w:rPr>
                        <w:t>ứng</w:t>
                      </w:r>
                      <w:r>
                        <w:rPr>
                          <w:sz w:val="21"/>
                          <w:szCs w:val="21"/>
                        </w:rPr>
                        <w:t xml:space="preserve"> t</w:t>
                      </w:r>
                      <w:r w:rsidRPr="007B5700">
                        <w:rPr>
                          <w:sz w:val="21"/>
                          <w:szCs w:val="21"/>
                        </w:rPr>
                        <w:t>ác</w:t>
                      </w:r>
                      <w:r>
                        <w:rPr>
                          <w:sz w:val="21"/>
                          <w:szCs w:val="21"/>
                        </w:rPr>
                        <w:t xml:space="preserve"> d</w:t>
                      </w:r>
                      <w:r w:rsidRPr="007B5700">
                        <w:rPr>
                          <w:sz w:val="21"/>
                          <w:szCs w:val="21"/>
                        </w:rPr>
                        <w:t>ụng</w:t>
                      </w:r>
                      <w:r>
                        <w:rPr>
                          <w:sz w:val="21"/>
                          <w:szCs w:val="21"/>
                        </w:rPr>
                        <w:t xml:space="preserve"> t</w:t>
                      </w:r>
                      <w:r w:rsidRPr="007B5700">
                        <w:rPr>
                          <w:sz w:val="21"/>
                          <w:szCs w:val="21"/>
                        </w:rPr>
                        <w:t>ừ</w:t>
                      </w:r>
                      <w:r>
                        <w:rPr>
                          <w:sz w:val="21"/>
                          <w:szCs w:val="21"/>
                        </w:rPr>
                        <w:t xml:space="preserve"> m</w:t>
                      </w:r>
                      <w:r w:rsidRPr="007B5700">
                        <w:rPr>
                          <w:sz w:val="21"/>
                          <w:szCs w:val="21"/>
                        </w:rPr>
                        <w:t>ặt</w:t>
                      </w:r>
                      <w:r>
                        <w:rPr>
                          <w:sz w:val="21"/>
                          <w:szCs w:val="21"/>
                        </w:rPr>
                        <w:t xml:space="preserve"> </w:t>
                      </w:r>
                      <w:r>
                        <w:rPr>
                          <w:rFonts w:hint="eastAsia"/>
                          <w:sz w:val="21"/>
                          <w:szCs w:val="21"/>
                        </w:rPr>
                        <w:t>đư</w:t>
                      </w:r>
                      <w:r w:rsidRPr="007B5700">
                        <w:rPr>
                          <w:sz w:val="21"/>
                          <w:szCs w:val="21"/>
                        </w:rPr>
                        <w:t>ờng</w:t>
                      </w:r>
                      <w:r>
                        <w:rPr>
                          <w:sz w:val="21"/>
                          <w:szCs w:val="21"/>
                        </w:rPr>
                        <w:t xml:space="preserve"> l</w:t>
                      </w:r>
                      <w:r w:rsidRPr="007B5700">
                        <w:rPr>
                          <w:sz w:val="21"/>
                          <w:szCs w:val="21"/>
                        </w:rPr>
                        <w:t>ê</w:t>
                      </w:r>
                      <w:r>
                        <w:rPr>
                          <w:sz w:val="21"/>
                          <w:szCs w:val="21"/>
                        </w:rPr>
                        <w:t>n b</w:t>
                      </w:r>
                      <w:r w:rsidRPr="007B5700">
                        <w:rPr>
                          <w:sz w:val="21"/>
                          <w:szCs w:val="21"/>
                        </w:rPr>
                        <w:t>ánh</w:t>
                      </w:r>
                      <w:r>
                        <w:rPr>
                          <w:sz w:val="21"/>
                          <w:szCs w:val="21"/>
                        </w:rPr>
                        <w:t xml:space="preserve"> xe khi phanh</w:t>
                      </w:r>
                    </w:p>
                    <w:p w:rsidR="00D357C8" w:rsidRDefault="00D357C8" w:rsidP="00D357C8"/>
                    <w:p w:rsidR="00D357C8" w:rsidRDefault="00D357C8" w:rsidP="00D357C8"/>
                  </w:txbxContent>
                </v:textbox>
              </v:shape>
            </w:pict>
          </mc:Fallback>
        </mc:AlternateContent>
      </w: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r w:rsidRPr="004D43A5">
        <w:rPr>
          <w:sz w:val="21"/>
          <w:szCs w:val="21"/>
        </w:rPr>
        <w:t>Nếu phanh cực đại (giá trị các lực phanh đạt cực đại và gia tốc chậm dần đạt cực đại, lực quán tính P</w:t>
      </w:r>
      <w:r w:rsidRPr="004D43A5">
        <w:rPr>
          <w:sz w:val="21"/>
          <w:szCs w:val="21"/>
          <w:vertAlign w:val="subscript"/>
        </w:rPr>
        <w:t>j</w:t>
      </w:r>
      <w:r w:rsidRPr="004D43A5">
        <w:rPr>
          <w:sz w:val="21"/>
          <w:szCs w:val="21"/>
        </w:rPr>
        <w:t xml:space="preserve"> đạt cực đại):</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P</w:t>
      </w:r>
      <w:r w:rsidRPr="004D43A5">
        <w:rPr>
          <w:sz w:val="21"/>
          <w:szCs w:val="21"/>
          <w:vertAlign w:val="subscript"/>
        </w:rPr>
        <w:t>jmax</w:t>
      </w:r>
      <w:r w:rsidRPr="004D43A5">
        <w:rPr>
          <w:sz w:val="21"/>
          <w:szCs w:val="21"/>
        </w:rPr>
        <w:t xml:space="preserve"> = P</w:t>
      </w:r>
      <w:r w:rsidRPr="004D43A5">
        <w:rPr>
          <w:sz w:val="21"/>
          <w:szCs w:val="21"/>
          <w:vertAlign w:val="subscript"/>
        </w:rPr>
        <w:t>p1max</w:t>
      </w:r>
      <w:r w:rsidRPr="004D43A5">
        <w:rPr>
          <w:sz w:val="21"/>
          <w:szCs w:val="21"/>
        </w:rPr>
        <w:t xml:space="preserve"> + P</w:t>
      </w:r>
      <w:r w:rsidRPr="004D43A5">
        <w:rPr>
          <w:sz w:val="21"/>
          <w:szCs w:val="21"/>
          <w:vertAlign w:val="subscript"/>
        </w:rPr>
        <w:t>p2max</w:t>
      </w:r>
      <w:r w:rsidRPr="004D43A5">
        <w:rPr>
          <w:sz w:val="21"/>
          <w:szCs w:val="21"/>
        </w:rPr>
        <w:t xml:space="preserve">   = F</w:t>
      </w:r>
      <w:r w:rsidRPr="004D43A5">
        <w:rPr>
          <w:sz w:val="21"/>
          <w:szCs w:val="21"/>
          <w:vertAlign w:val="subscript"/>
        </w:rPr>
        <w:t>1</w:t>
      </w:r>
      <w:r w:rsidRPr="004D43A5">
        <w:rPr>
          <w:sz w:val="21"/>
          <w:szCs w:val="21"/>
        </w:rPr>
        <w:t>φ +F</w:t>
      </w:r>
      <w:r w:rsidRPr="004D43A5">
        <w:rPr>
          <w:sz w:val="21"/>
          <w:szCs w:val="21"/>
          <w:vertAlign w:val="subscript"/>
        </w:rPr>
        <w:t>1</w:t>
      </w:r>
      <w:r w:rsidRPr="004D43A5">
        <w:rPr>
          <w:sz w:val="21"/>
          <w:szCs w:val="21"/>
        </w:rPr>
        <w:t>φ = (F</w:t>
      </w:r>
      <w:r w:rsidRPr="004D43A5">
        <w:rPr>
          <w:sz w:val="21"/>
          <w:szCs w:val="21"/>
          <w:vertAlign w:val="subscript"/>
        </w:rPr>
        <w:t>1</w:t>
      </w:r>
      <w:r w:rsidRPr="004D43A5">
        <w:rPr>
          <w:sz w:val="21"/>
          <w:szCs w:val="21"/>
        </w:rPr>
        <w:t xml:space="preserve"> + F</w:t>
      </w:r>
      <w:r w:rsidRPr="004D43A5">
        <w:rPr>
          <w:sz w:val="21"/>
          <w:szCs w:val="21"/>
          <w:vertAlign w:val="subscript"/>
        </w:rPr>
        <w:t>2</w:t>
      </w:r>
      <w:r w:rsidRPr="004D43A5">
        <w:rPr>
          <w:sz w:val="21"/>
          <w:szCs w:val="21"/>
        </w:rPr>
        <w:t>)φ = Gφ           (4.10)</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Thay (4.10) vào (4.8) và (4.9) ta có phản lực mặt đường lên các bánh xe khi phanh cực đại: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24"/>
          <w:sz w:val="21"/>
          <w:szCs w:val="21"/>
        </w:rPr>
        <w:object w:dxaOrig="4260" w:dyaOrig="660">
          <v:shape id="_x0000_i1031" type="#_x0000_t75" style="width:186.75pt;height:28.9pt" o:ole="">
            <v:imagedata r:id="rId21" o:title=""/>
          </v:shape>
          <o:OLEObject Type="Embed" ProgID="Equation.3" ShapeID="_x0000_i1031" DrawAspect="Content" ObjectID="_1603355335" r:id="rId22"/>
        </w:object>
      </w:r>
      <w:r w:rsidRPr="004D43A5">
        <w:rPr>
          <w:sz w:val="21"/>
          <w:szCs w:val="21"/>
        </w:rPr>
        <w:t xml:space="preserve">       (4.11)</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24"/>
          <w:sz w:val="21"/>
          <w:szCs w:val="21"/>
        </w:rPr>
        <w:object w:dxaOrig="4300" w:dyaOrig="660">
          <v:shape id="_x0000_i1032" type="#_x0000_t75" style="width:187.5pt;height:28.9pt" o:ole="">
            <v:imagedata r:id="rId23" o:title=""/>
          </v:shape>
          <o:OLEObject Type="Embed" ProgID="Equation.3" ShapeID="_x0000_i1032" DrawAspect="Content" ObjectID="_1603355336" r:id="rId24"/>
        </w:object>
      </w:r>
      <w:r w:rsidRPr="004D43A5">
        <w:rPr>
          <w:sz w:val="21"/>
          <w:szCs w:val="21"/>
        </w:rPr>
        <w:t xml:space="preserve">                          </w:t>
      </w:r>
    </w:p>
    <w:p w:rsidR="00D357C8" w:rsidRPr="004D43A5" w:rsidRDefault="00D357C8" w:rsidP="00D357C8">
      <w:pPr>
        <w:spacing w:before="40" w:after="40" w:line="264" w:lineRule="auto"/>
        <w:ind w:firstLine="567"/>
        <w:jc w:val="both"/>
        <w:rPr>
          <w:sz w:val="21"/>
          <w:szCs w:val="21"/>
        </w:rPr>
      </w:pPr>
      <w:r w:rsidRPr="004D43A5">
        <w:rPr>
          <w:sz w:val="21"/>
          <w:szCs w:val="21"/>
        </w:rPr>
        <w:t>Và ta có mô men phanh cần thiết sinh ra trên các bánh xe trước và sau như sau:</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24"/>
          <w:sz w:val="21"/>
          <w:szCs w:val="21"/>
        </w:rPr>
        <w:object w:dxaOrig="2880" w:dyaOrig="620">
          <v:shape id="_x0000_i1033" type="#_x0000_t75" style="width:130.5pt;height:27.75pt" o:ole="">
            <v:imagedata r:id="rId25" o:title=""/>
          </v:shape>
          <o:OLEObject Type="Embed" ProgID="Equation.3" ShapeID="_x0000_i1033" DrawAspect="Content" ObjectID="_1603355337" r:id="rId26"/>
        </w:object>
      </w:r>
      <w:r w:rsidRPr="004D43A5">
        <w:rPr>
          <w:sz w:val="21"/>
          <w:szCs w:val="21"/>
        </w:rPr>
        <w:t xml:space="preserve">                (4.12)</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24"/>
          <w:sz w:val="21"/>
          <w:szCs w:val="21"/>
        </w:rPr>
        <w:object w:dxaOrig="2980" w:dyaOrig="620">
          <v:shape id="_x0000_i1034" type="#_x0000_t75" style="width:131.25pt;height:27pt" o:ole="">
            <v:imagedata r:id="rId27" o:title=""/>
          </v:shape>
          <o:OLEObject Type="Embed" ProgID="Equation.3" ShapeID="_x0000_i1034" DrawAspect="Content" ObjectID="_1603355338" r:id="rId28"/>
        </w:object>
      </w:r>
      <w:r w:rsidRPr="004D43A5">
        <w:rPr>
          <w:sz w:val="21"/>
          <w:szCs w:val="21"/>
        </w:rPr>
        <w:t xml:space="preserve">    </w:t>
      </w:r>
      <w:r>
        <w:rPr>
          <w:sz w:val="21"/>
          <w:szCs w:val="21"/>
        </w:rPr>
        <w:t xml:space="preserve">  </w:t>
      </w:r>
      <w:r w:rsidRPr="004D43A5">
        <w:rPr>
          <w:sz w:val="21"/>
          <w:szCs w:val="21"/>
        </w:rPr>
        <w:t xml:space="preserve">         (4.13)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Từ các biểu thức trên đây ta có thể xác định được mô men phanh cần thiết sinh ra trên các cơ cấu phanh của hệ thống phanh</w:t>
      </w:r>
      <w:r>
        <w:rPr>
          <w:sz w:val="21"/>
          <w:szCs w:val="21"/>
        </w:rPr>
        <w:t>.</w:t>
      </w:r>
      <w:r w:rsidRPr="004D43A5">
        <w:rPr>
          <w:sz w:val="21"/>
          <w:szCs w:val="21"/>
        </w:rPr>
        <w:t xml:space="preserve"> </w:t>
      </w:r>
      <w:r>
        <w:rPr>
          <w:sz w:val="21"/>
          <w:szCs w:val="21"/>
        </w:rPr>
        <w:t>Gi</w:t>
      </w:r>
      <w:r w:rsidRPr="00E90CEB">
        <w:rPr>
          <w:sz w:val="21"/>
          <w:szCs w:val="21"/>
        </w:rPr>
        <w:t>á</w:t>
      </w:r>
      <w:r>
        <w:rPr>
          <w:sz w:val="21"/>
          <w:szCs w:val="21"/>
        </w:rPr>
        <w:t xml:space="preserve"> tr</w:t>
      </w:r>
      <w:r w:rsidRPr="00E90CEB">
        <w:rPr>
          <w:sz w:val="21"/>
          <w:szCs w:val="21"/>
        </w:rPr>
        <w:t>ị</w:t>
      </w:r>
      <w:r>
        <w:rPr>
          <w:sz w:val="21"/>
          <w:szCs w:val="21"/>
        </w:rPr>
        <w:t xml:space="preserve"> n</w:t>
      </w:r>
      <w:r w:rsidRPr="00E90CEB">
        <w:rPr>
          <w:sz w:val="21"/>
          <w:szCs w:val="21"/>
        </w:rPr>
        <w:t>ày</w:t>
      </w:r>
      <w:r>
        <w:rPr>
          <w:sz w:val="21"/>
          <w:szCs w:val="21"/>
        </w:rPr>
        <w:t xml:space="preserve"> d</w:t>
      </w:r>
      <w:r w:rsidRPr="00E90CEB">
        <w:rPr>
          <w:sz w:val="21"/>
          <w:szCs w:val="21"/>
        </w:rPr>
        <w:t>ùng</w:t>
      </w:r>
      <w:r>
        <w:rPr>
          <w:sz w:val="21"/>
          <w:szCs w:val="21"/>
        </w:rPr>
        <w:t xml:space="preserve"> l</w:t>
      </w:r>
      <w:r w:rsidRPr="00E90CEB">
        <w:rPr>
          <w:sz w:val="21"/>
          <w:szCs w:val="21"/>
        </w:rPr>
        <w:t>àm</w:t>
      </w:r>
      <w:r>
        <w:rPr>
          <w:sz w:val="21"/>
          <w:szCs w:val="21"/>
        </w:rPr>
        <w:t xml:space="preserve"> c</w:t>
      </w:r>
      <w:r w:rsidRPr="00E90CEB">
        <w:rPr>
          <w:rFonts w:hint="eastAsia"/>
          <w:sz w:val="21"/>
          <w:szCs w:val="21"/>
        </w:rPr>
        <w:t>ơ</w:t>
      </w:r>
      <w:r>
        <w:rPr>
          <w:sz w:val="21"/>
          <w:szCs w:val="21"/>
        </w:rPr>
        <w:t xml:space="preserve"> s</w:t>
      </w:r>
      <w:r w:rsidRPr="00E90CEB">
        <w:rPr>
          <w:sz w:val="21"/>
          <w:szCs w:val="21"/>
        </w:rPr>
        <w:t>ở</w:t>
      </w:r>
      <w:r>
        <w:rPr>
          <w:sz w:val="21"/>
          <w:szCs w:val="21"/>
        </w:rPr>
        <w:t xml:space="preserve"> </w:t>
      </w:r>
      <w:r w:rsidRPr="00E90CEB">
        <w:rPr>
          <w:rFonts w:hint="eastAsia"/>
          <w:sz w:val="21"/>
          <w:szCs w:val="21"/>
        </w:rPr>
        <w:t>đ</w:t>
      </w:r>
      <w:r w:rsidRPr="00E90CEB">
        <w:rPr>
          <w:sz w:val="21"/>
          <w:szCs w:val="21"/>
        </w:rPr>
        <w:t>ể</w:t>
      </w:r>
      <w:r>
        <w:rPr>
          <w:sz w:val="21"/>
          <w:szCs w:val="21"/>
        </w:rPr>
        <w:t xml:space="preserve"> thi</w:t>
      </w:r>
      <w:r w:rsidRPr="00E90CEB">
        <w:rPr>
          <w:sz w:val="21"/>
          <w:szCs w:val="21"/>
        </w:rPr>
        <w:t>ết</w:t>
      </w:r>
      <w:r>
        <w:rPr>
          <w:sz w:val="21"/>
          <w:szCs w:val="21"/>
        </w:rPr>
        <w:t xml:space="preserve"> k</w:t>
      </w:r>
      <w:r w:rsidRPr="00E90CEB">
        <w:rPr>
          <w:sz w:val="21"/>
          <w:szCs w:val="21"/>
        </w:rPr>
        <w:t>ế</w:t>
      </w:r>
      <w:r>
        <w:rPr>
          <w:sz w:val="21"/>
          <w:szCs w:val="21"/>
        </w:rPr>
        <w:t xml:space="preserve"> h</w:t>
      </w:r>
      <w:r w:rsidRPr="00E90CEB">
        <w:rPr>
          <w:sz w:val="21"/>
          <w:szCs w:val="21"/>
        </w:rPr>
        <w:t>ệ</w:t>
      </w:r>
      <w:r>
        <w:rPr>
          <w:sz w:val="21"/>
          <w:szCs w:val="21"/>
        </w:rPr>
        <w:t xml:space="preserve"> th</w:t>
      </w:r>
      <w:r w:rsidRPr="00E90CEB">
        <w:rPr>
          <w:sz w:val="21"/>
          <w:szCs w:val="21"/>
        </w:rPr>
        <w:t>ống</w:t>
      </w:r>
      <w:r>
        <w:rPr>
          <w:sz w:val="21"/>
          <w:szCs w:val="21"/>
        </w:rPr>
        <w:t xml:space="preserve"> phanh</w:t>
      </w:r>
      <w:r w:rsidRPr="004D43A5">
        <w:rPr>
          <w:sz w:val="21"/>
          <w:szCs w:val="21"/>
        </w:rPr>
        <w:t xml:space="preserve">.                            </w:t>
      </w:r>
    </w:p>
    <w:p w:rsidR="00D357C8" w:rsidRPr="007B5700" w:rsidRDefault="00D357C8" w:rsidP="00D357C8">
      <w:pPr>
        <w:spacing w:before="320" w:after="60" w:line="264" w:lineRule="auto"/>
        <w:ind w:firstLine="567"/>
        <w:jc w:val="both"/>
        <w:rPr>
          <w:rFonts w:ascii="Arial" w:hAnsi="Arial" w:cs="Arial"/>
          <w:b/>
          <w:sz w:val="21"/>
          <w:szCs w:val="21"/>
        </w:rPr>
      </w:pPr>
      <w:r w:rsidRPr="007B5700">
        <w:rPr>
          <w:rFonts w:ascii="Arial" w:hAnsi="Arial" w:cs="Arial"/>
          <w:b/>
          <w:sz w:val="21"/>
          <w:szCs w:val="21"/>
        </w:rPr>
        <w:t>4.3. CÁC CHỈ TIÊU ĐÁNH GIÁ HIỆU QUẢ PHANH</w:t>
      </w:r>
    </w:p>
    <w:p w:rsidR="00D357C8" w:rsidRPr="007B5700" w:rsidRDefault="00D357C8" w:rsidP="00D357C8">
      <w:pPr>
        <w:spacing w:before="240" w:after="60" w:line="264" w:lineRule="auto"/>
        <w:ind w:firstLine="567"/>
        <w:jc w:val="both"/>
        <w:rPr>
          <w:rFonts w:ascii="Arial" w:hAnsi="Arial" w:cs="Arial"/>
          <w:sz w:val="21"/>
          <w:szCs w:val="21"/>
        </w:rPr>
      </w:pPr>
      <w:r w:rsidRPr="007B5700">
        <w:rPr>
          <w:rFonts w:ascii="Arial" w:eastAsia="+mn-ea" w:hAnsi="Arial" w:cs="Arial"/>
          <w:b/>
          <w:bCs/>
          <w:kern w:val="24"/>
          <w:sz w:val="21"/>
          <w:szCs w:val="21"/>
        </w:rPr>
        <w:t xml:space="preserve">4.3.1. Khái niệm </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Không có định nghĩa cụ thể hiệu quả phanh (còn được gọi chất lượng phanh) mà nó được đánh giá thông qua các chỉ tiêu: Lực phanh P</w:t>
      </w:r>
      <w:r>
        <w:rPr>
          <w:rFonts w:eastAsia="+mn-ea"/>
          <w:kern w:val="24"/>
          <w:sz w:val="21"/>
          <w:szCs w:val="21"/>
          <w:vertAlign w:val="subscript"/>
        </w:rPr>
        <w:t>p</w:t>
      </w:r>
      <w:r w:rsidRPr="004D43A5">
        <w:rPr>
          <w:rFonts w:eastAsia="+mn-ea"/>
          <w:kern w:val="24"/>
          <w:sz w:val="21"/>
          <w:szCs w:val="21"/>
        </w:rPr>
        <w:t>, gia tốc chậm dần j, thời gian phanh t, quãng đường phanh S.</w:t>
      </w:r>
    </w:p>
    <w:p w:rsidR="00D357C8" w:rsidRPr="004D43A5" w:rsidRDefault="00D357C8" w:rsidP="00D357C8">
      <w:pPr>
        <w:spacing w:before="40" w:after="120" w:line="264" w:lineRule="auto"/>
        <w:ind w:firstLine="567"/>
        <w:contextualSpacing/>
        <w:jc w:val="both"/>
        <w:rPr>
          <w:sz w:val="21"/>
          <w:szCs w:val="21"/>
        </w:rPr>
      </w:pPr>
      <w:r w:rsidRPr="004D43A5">
        <w:rPr>
          <w:rFonts w:eastAsia="+mn-ea"/>
          <w:kern w:val="24"/>
          <w:sz w:val="21"/>
          <w:szCs w:val="21"/>
        </w:rPr>
        <w:t xml:space="preserve"> Xe chỉ được phép lưu hành (</w:t>
      </w:r>
      <w:r>
        <w:rPr>
          <w:rFonts w:eastAsia="+mn-ea"/>
          <w:kern w:val="24"/>
          <w:sz w:val="21"/>
          <w:szCs w:val="21"/>
        </w:rPr>
        <w:t>l</w:t>
      </w:r>
      <w:r w:rsidRPr="00794102">
        <w:rPr>
          <w:rFonts w:eastAsia="+mn-ea" w:hint="eastAsia"/>
          <w:kern w:val="24"/>
          <w:sz w:val="21"/>
          <w:szCs w:val="21"/>
        </w:rPr>
        <w:t>ư</w:t>
      </w:r>
      <w:r>
        <w:rPr>
          <w:rFonts w:eastAsia="+mn-ea"/>
          <w:kern w:val="24"/>
          <w:sz w:val="21"/>
          <w:szCs w:val="21"/>
        </w:rPr>
        <w:t>u th</w:t>
      </w:r>
      <w:r w:rsidRPr="00794102">
        <w:rPr>
          <w:rFonts w:eastAsia="+mn-ea"/>
          <w:kern w:val="24"/>
          <w:sz w:val="21"/>
          <w:szCs w:val="21"/>
        </w:rPr>
        <w:t>ô</w:t>
      </w:r>
      <w:r>
        <w:rPr>
          <w:rFonts w:eastAsia="+mn-ea"/>
          <w:kern w:val="24"/>
          <w:sz w:val="21"/>
          <w:szCs w:val="21"/>
        </w:rPr>
        <w:t>ng tr</w:t>
      </w:r>
      <w:r w:rsidRPr="00794102">
        <w:rPr>
          <w:rFonts w:eastAsia="+mn-ea"/>
          <w:kern w:val="24"/>
          <w:sz w:val="21"/>
          <w:szCs w:val="21"/>
        </w:rPr>
        <w:t>ê</w:t>
      </w:r>
      <w:r>
        <w:rPr>
          <w:rFonts w:eastAsia="+mn-ea"/>
          <w:kern w:val="24"/>
          <w:sz w:val="21"/>
          <w:szCs w:val="21"/>
        </w:rPr>
        <w:t>n</w:t>
      </w:r>
      <w:r w:rsidRPr="004D43A5">
        <w:rPr>
          <w:rFonts w:eastAsia="+mn-ea"/>
          <w:kern w:val="24"/>
          <w:sz w:val="21"/>
          <w:szCs w:val="21"/>
        </w:rPr>
        <w:t xml:space="preserve"> đường) khi một số chỉ tiêu nêu ở trên nằm trong phạm vi cho phép. Số lượng chỉ tiêu, chỉ tiêu nào, phạm vi cho phép của chỉ tiêu phụ thuộc từng nước. Mỗi nước có tiêu chuẩn riêng của mình. </w:t>
      </w:r>
    </w:p>
    <w:p w:rsidR="00D357C8" w:rsidRPr="004D43A5" w:rsidRDefault="00D357C8" w:rsidP="00D357C8">
      <w:pPr>
        <w:pStyle w:val="NormalWeb"/>
        <w:spacing w:before="40" w:beforeAutospacing="0" w:after="40" w:afterAutospacing="0" w:line="264" w:lineRule="auto"/>
        <w:ind w:firstLine="567"/>
        <w:jc w:val="both"/>
        <w:rPr>
          <w:sz w:val="21"/>
          <w:szCs w:val="21"/>
        </w:rPr>
      </w:pPr>
      <w:r w:rsidRPr="004D43A5">
        <w:rPr>
          <w:rFonts w:eastAsia="+mn-ea"/>
          <w:kern w:val="24"/>
          <w:sz w:val="21"/>
          <w:szCs w:val="21"/>
        </w:rPr>
        <w:t xml:space="preserve"> </w:t>
      </w:r>
      <w:r w:rsidRPr="004D43A5">
        <w:rPr>
          <w:sz w:val="21"/>
          <w:szCs w:val="21"/>
        </w:rPr>
        <w:t xml:space="preserve">       </w:t>
      </w:r>
      <w:r w:rsidRPr="004D43A5">
        <w:rPr>
          <w:rFonts w:eastAsia="+mn-ea"/>
          <w:kern w:val="24"/>
          <w:sz w:val="21"/>
          <w:szCs w:val="21"/>
        </w:rPr>
        <w:t>Bảng 4.1</w:t>
      </w:r>
      <w:r>
        <w:rPr>
          <w:rFonts w:eastAsia="+mn-ea"/>
          <w:kern w:val="24"/>
          <w:sz w:val="21"/>
          <w:szCs w:val="21"/>
        </w:rPr>
        <w:t xml:space="preserve">.      </w:t>
      </w:r>
      <w:r w:rsidRPr="004D43A5">
        <w:rPr>
          <w:rFonts w:eastAsia="+mn-ea"/>
          <w:kern w:val="24"/>
          <w:sz w:val="21"/>
          <w:szCs w:val="21"/>
        </w:rPr>
        <w:t>Đường nhựa khô, bằ</w:t>
      </w:r>
      <w:r>
        <w:rPr>
          <w:rFonts w:eastAsia="+mn-ea"/>
          <w:kern w:val="24"/>
          <w:sz w:val="21"/>
          <w:szCs w:val="21"/>
        </w:rPr>
        <w:t>ng, x</w:t>
      </w:r>
      <w:r w:rsidRPr="004D43A5">
        <w:rPr>
          <w:rFonts w:eastAsia="+mn-ea"/>
          <w:kern w:val="24"/>
          <w:sz w:val="21"/>
          <w:szCs w:val="21"/>
        </w:rPr>
        <w:t>e không tải</w:t>
      </w:r>
      <w:r>
        <w:rPr>
          <w:rFonts w:eastAsia="+mn-ea"/>
          <w:kern w:val="24"/>
          <w:sz w:val="21"/>
          <w:szCs w:val="21"/>
        </w:rPr>
        <w:t>, v</w:t>
      </w:r>
      <w:r w:rsidRPr="004D43A5">
        <w:rPr>
          <w:rFonts w:eastAsia="+mn-ea"/>
          <w:kern w:val="24"/>
          <w:sz w:val="21"/>
          <w:szCs w:val="21"/>
        </w:rPr>
        <w:t xml:space="preserve">ận tốc xe: 30 km/h </w:t>
      </w: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86"/>
        <w:gridCol w:w="2349"/>
        <w:gridCol w:w="2719"/>
      </w:tblGrid>
      <w:tr w:rsidR="00D357C8" w:rsidRPr="004D43A5" w:rsidTr="00CF3F4C">
        <w:tc>
          <w:tcPr>
            <w:tcW w:w="3686" w:type="dxa"/>
          </w:tcPr>
          <w:p w:rsidR="00D357C8" w:rsidRPr="004D43A5" w:rsidRDefault="00D357C8" w:rsidP="00CF3F4C">
            <w:pPr>
              <w:spacing w:before="40" w:after="40" w:line="264" w:lineRule="auto"/>
              <w:ind w:firstLine="567"/>
              <w:jc w:val="center"/>
              <w:rPr>
                <w:sz w:val="21"/>
                <w:szCs w:val="21"/>
              </w:rPr>
            </w:pPr>
            <w:r w:rsidRPr="004D43A5">
              <w:rPr>
                <w:sz w:val="21"/>
                <w:szCs w:val="21"/>
              </w:rPr>
              <w:t>Loại ô tô</w:t>
            </w:r>
          </w:p>
        </w:tc>
        <w:tc>
          <w:tcPr>
            <w:tcW w:w="2349" w:type="dxa"/>
          </w:tcPr>
          <w:p w:rsidR="00D357C8" w:rsidRPr="004D43A5" w:rsidRDefault="00D357C8" w:rsidP="00CF3F4C">
            <w:pPr>
              <w:spacing w:before="40" w:after="40" w:line="264" w:lineRule="auto"/>
              <w:jc w:val="center"/>
              <w:rPr>
                <w:sz w:val="21"/>
                <w:szCs w:val="21"/>
              </w:rPr>
            </w:pPr>
            <w:r w:rsidRPr="004D43A5">
              <w:rPr>
                <w:sz w:val="21"/>
                <w:szCs w:val="21"/>
              </w:rPr>
              <w:t>Quãng đường phanh</w:t>
            </w:r>
          </w:p>
          <w:p w:rsidR="00D357C8" w:rsidRPr="004D43A5" w:rsidRDefault="00D357C8" w:rsidP="00CF3F4C">
            <w:pPr>
              <w:spacing w:before="40" w:after="40" w:line="264" w:lineRule="auto"/>
              <w:ind w:firstLine="567"/>
              <w:jc w:val="center"/>
              <w:rPr>
                <w:sz w:val="21"/>
                <w:szCs w:val="21"/>
              </w:rPr>
            </w:pPr>
            <w:r w:rsidRPr="004D43A5">
              <w:rPr>
                <w:sz w:val="21"/>
                <w:szCs w:val="21"/>
              </w:rPr>
              <w:t>S(m) ≤</w:t>
            </w:r>
          </w:p>
        </w:tc>
        <w:tc>
          <w:tcPr>
            <w:tcW w:w="2719" w:type="dxa"/>
          </w:tcPr>
          <w:p w:rsidR="00D357C8" w:rsidRPr="004D43A5" w:rsidRDefault="00D357C8" w:rsidP="00CF3F4C">
            <w:pPr>
              <w:spacing w:before="40" w:after="40" w:line="264" w:lineRule="auto"/>
              <w:jc w:val="center"/>
              <w:rPr>
                <w:sz w:val="21"/>
                <w:szCs w:val="21"/>
              </w:rPr>
            </w:pPr>
            <w:r w:rsidRPr="004D43A5">
              <w:rPr>
                <w:sz w:val="21"/>
                <w:szCs w:val="21"/>
              </w:rPr>
              <w:t>Gia tốc chậm dần cực đại</w:t>
            </w:r>
          </w:p>
          <w:p w:rsidR="00D357C8" w:rsidRPr="004D43A5" w:rsidRDefault="00D357C8" w:rsidP="00CF3F4C">
            <w:pPr>
              <w:spacing w:before="40" w:after="40" w:line="264" w:lineRule="auto"/>
              <w:ind w:firstLine="567"/>
              <w:jc w:val="center"/>
              <w:rPr>
                <w:sz w:val="21"/>
                <w:szCs w:val="21"/>
              </w:rPr>
            </w:pPr>
            <w:r w:rsidRPr="004D43A5">
              <w:rPr>
                <w:sz w:val="21"/>
                <w:szCs w:val="21"/>
              </w:rPr>
              <w:t>j</w:t>
            </w:r>
            <w:r w:rsidRPr="004D43A5">
              <w:rPr>
                <w:sz w:val="21"/>
                <w:szCs w:val="21"/>
                <w:vertAlign w:val="subscript"/>
              </w:rPr>
              <w:t>max</w:t>
            </w:r>
            <w:r w:rsidRPr="004D43A5">
              <w:rPr>
                <w:sz w:val="21"/>
                <w:szCs w:val="21"/>
              </w:rPr>
              <w:t>(m/s</w:t>
            </w:r>
            <w:r w:rsidRPr="004D43A5">
              <w:rPr>
                <w:sz w:val="21"/>
                <w:szCs w:val="21"/>
                <w:vertAlign w:val="superscript"/>
              </w:rPr>
              <w:t>2</w:t>
            </w:r>
            <w:r w:rsidRPr="004D43A5">
              <w:rPr>
                <w:sz w:val="21"/>
                <w:szCs w:val="21"/>
              </w:rPr>
              <w:t>) ≥</w:t>
            </w:r>
          </w:p>
        </w:tc>
      </w:tr>
      <w:tr w:rsidR="00D357C8" w:rsidRPr="004D43A5" w:rsidTr="00CF3F4C">
        <w:tc>
          <w:tcPr>
            <w:tcW w:w="3686" w:type="dxa"/>
          </w:tcPr>
          <w:p w:rsidR="00D357C8" w:rsidRPr="004D43A5" w:rsidRDefault="00D357C8" w:rsidP="00CF3F4C">
            <w:pPr>
              <w:pStyle w:val="NormalWeb"/>
              <w:spacing w:before="40" w:beforeAutospacing="0" w:after="40" w:afterAutospacing="0" w:line="264" w:lineRule="auto"/>
              <w:rPr>
                <w:sz w:val="21"/>
                <w:szCs w:val="21"/>
              </w:rPr>
            </w:pPr>
            <w:r w:rsidRPr="004D43A5">
              <w:rPr>
                <w:rFonts w:eastAsia="+mn-ea"/>
                <w:kern w:val="24"/>
                <w:sz w:val="21"/>
                <w:szCs w:val="21"/>
              </w:rPr>
              <w:t xml:space="preserve">Ô tô con </w:t>
            </w:r>
          </w:p>
          <w:p w:rsidR="00D357C8" w:rsidRPr="004D43A5" w:rsidRDefault="00D357C8" w:rsidP="00CF3F4C">
            <w:pPr>
              <w:pStyle w:val="NormalWeb"/>
              <w:spacing w:before="40" w:beforeAutospacing="0" w:after="40" w:afterAutospacing="0" w:line="264" w:lineRule="auto"/>
              <w:rPr>
                <w:sz w:val="21"/>
                <w:szCs w:val="21"/>
              </w:rPr>
            </w:pPr>
            <w:r w:rsidRPr="004D43A5">
              <w:rPr>
                <w:rFonts w:eastAsia="+mn-ea"/>
                <w:kern w:val="24"/>
                <w:sz w:val="21"/>
                <w:szCs w:val="21"/>
              </w:rPr>
              <w:t>Ô tô tải, trọng lượng toàn bộ &lt; 80 kN, xe khách có chiều dài &lt; 7,5 m</w:t>
            </w:r>
          </w:p>
          <w:p w:rsidR="00D357C8" w:rsidRPr="004D43A5" w:rsidRDefault="00D357C8" w:rsidP="00CF3F4C">
            <w:pPr>
              <w:pStyle w:val="NormalWeb"/>
              <w:spacing w:before="40" w:beforeAutospacing="0" w:after="40" w:afterAutospacing="0" w:line="264" w:lineRule="auto"/>
              <w:rPr>
                <w:sz w:val="21"/>
                <w:szCs w:val="21"/>
              </w:rPr>
            </w:pPr>
            <w:r w:rsidRPr="004D43A5">
              <w:rPr>
                <w:rFonts w:eastAsia="+mn-ea"/>
                <w:kern w:val="24"/>
                <w:sz w:val="21"/>
                <w:szCs w:val="21"/>
              </w:rPr>
              <w:t xml:space="preserve">Ô tô tải, trọng lượng toàn bộ ≥ 80 kN, xe khách có chiều dài ≥ 7,5 m </w:t>
            </w:r>
          </w:p>
        </w:tc>
        <w:tc>
          <w:tcPr>
            <w:tcW w:w="2349" w:type="dxa"/>
          </w:tcPr>
          <w:p w:rsidR="00D357C8" w:rsidRPr="004D43A5" w:rsidRDefault="00D357C8" w:rsidP="00CF3F4C">
            <w:pPr>
              <w:spacing w:before="40" w:after="40" w:line="264" w:lineRule="auto"/>
              <w:ind w:firstLine="567"/>
              <w:jc w:val="center"/>
              <w:rPr>
                <w:sz w:val="21"/>
                <w:szCs w:val="21"/>
              </w:rPr>
            </w:pPr>
            <w:r w:rsidRPr="004D43A5">
              <w:rPr>
                <w:rFonts w:eastAsia="+mn-ea"/>
                <w:kern w:val="24"/>
                <w:sz w:val="21"/>
                <w:szCs w:val="21"/>
              </w:rPr>
              <w:t>7,2</w:t>
            </w:r>
          </w:p>
          <w:p w:rsidR="00D357C8" w:rsidRPr="004D43A5" w:rsidRDefault="00D357C8" w:rsidP="00CF3F4C">
            <w:pPr>
              <w:spacing w:before="40" w:after="40" w:line="264" w:lineRule="auto"/>
              <w:ind w:firstLine="567"/>
              <w:jc w:val="center"/>
              <w:rPr>
                <w:rFonts w:eastAsia="+mn-ea"/>
                <w:kern w:val="24"/>
                <w:sz w:val="21"/>
                <w:szCs w:val="21"/>
              </w:rPr>
            </w:pPr>
          </w:p>
          <w:p w:rsidR="00D357C8" w:rsidRPr="004D43A5" w:rsidRDefault="00D357C8" w:rsidP="00CF3F4C">
            <w:pPr>
              <w:spacing w:before="40" w:after="40" w:line="264" w:lineRule="auto"/>
              <w:ind w:firstLine="567"/>
              <w:jc w:val="center"/>
              <w:rPr>
                <w:sz w:val="21"/>
                <w:szCs w:val="21"/>
              </w:rPr>
            </w:pPr>
            <w:r w:rsidRPr="004D43A5">
              <w:rPr>
                <w:rFonts w:eastAsia="+mn-ea"/>
                <w:kern w:val="24"/>
                <w:sz w:val="21"/>
                <w:szCs w:val="21"/>
              </w:rPr>
              <w:t>9,5</w:t>
            </w:r>
          </w:p>
          <w:p w:rsidR="00D357C8" w:rsidRPr="004D43A5" w:rsidRDefault="00D357C8" w:rsidP="00CF3F4C">
            <w:pPr>
              <w:spacing w:before="40" w:after="40" w:line="264" w:lineRule="auto"/>
              <w:ind w:firstLine="567"/>
              <w:jc w:val="center"/>
              <w:rPr>
                <w:rFonts w:eastAsia="+mn-ea"/>
                <w:kern w:val="24"/>
                <w:sz w:val="21"/>
                <w:szCs w:val="21"/>
              </w:rPr>
            </w:pPr>
          </w:p>
          <w:p w:rsidR="00D357C8" w:rsidRPr="004D43A5" w:rsidRDefault="00D357C8" w:rsidP="00CF3F4C">
            <w:pPr>
              <w:spacing w:before="40" w:after="40" w:line="264" w:lineRule="auto"/>
              <w:ind w:firstLine="567"/>
              <w:jc w:val="center"/>
              <w:rPr>
                <w:sz w:val="21"/>
                <w:szCs w:val="21"/>
              </w:rPr>
            </w:pPr>
            <w:r w:rsidRPr="004D43A5">
              <w:rPr>
                <w:rFonts w:eastAsia="+mn-ea"/>
                <w:kern w:val="24"/>
                <w:sz w:val="21"/>
                <w:szCs w:val="21"/>
              </w:rPr>
              <w:t>11</w:t>
            </w:r>
          </w:p>
        </w:tc>
        <w:tc>
          <w:tcPr>
            <w:tcW w:w="2719" w:type="dxa"/>
          </w:tcPr>
          <w:p w:rsidR="00D357C8" w:rsidRPr="004D43A5" w:rsidRDefault="00D357C8" w:rsidP="00CF3F4C">
            <w:pPr>
              <w:spacing w:before="40" w:after="40" w:line="264" w:lineRule="auto"/>
              <w:ind w:firstLine="567"/>
              <w:jc w:val="center"/>
              <w:rPr>
                <w:sz w:val="21"/>
                <w:szCs w:val="21"/>
              </w:rPr>
            </w:pPr>
            <w:r w:rsidRPr="004D43A5">
              <w:rPr>
                <w:sz w:val="21"/>
                <w:szCs w:val="21"/>
              </w:rPr>
              <w:t>5,8</w:t>
            </w:r>
          </w:p>
          <w:p w:rsidR="00D357C8" w:rsidRPr="004D43A5" w:rsidRDefault="00D357C8" w:rsidP="00CF3F4C">
            <w:pPr>
              <w:spacing w:before="40" w:after="40" w:line="264" w:lineRule="auto"/>
              <w:ind w:firstLine="567"/>
              <w:jc w:val="center"/>
              <w:rPr>
                <w:sz w:val="21"/>
                <w:szCs w:val="21"/>
              </w:rPr>
            </w:pPr>
          </w:p>
          <w:p w:rsidR="00D357C8" w:rsidRPr="004D43A5" w:rsidRDefault="00D357C8" w:rsidP="00CF3F4C">
            <w:pPr>
              <w:spacing w:before="40" w:after="40" w:line="264" w:lineRule="auto"/>
              <w:ind w:firstLine="567"/>
              <w:jc w:val="center"/>
              <w:rPr>
                <w:sz w:val="21"/>
                <w:szCs w:val="21"/>
              </w:rPr>
            </w:pPr>
            <w:r w:rsidRPr="004D43A5">
              <w:rPr>
                <w:sz w:val="21"/>
                <w:szCs w:val="21"/>
              </w:rPr>
              <w:t>5,0</w:t>
            </w:r>
          </w:p>
          <w:p w:rsidR="00D357C8" w:rsidRPr="004D43A5" w:rsidRDefault="00D357C8" w:rsidP="00CF3F4C">
            <w:pPr>
              <w:spacing w:before="40" w:after="40" w:line="264" w:lineRule="auto"/>
              <w:ind w:firstLine="567"/>
              <w:jc w:val="center"/>
              <w:rPr>
                <w:sz w:val="21"/>
                <w:szCs w:val="21"/>
              </w:rPr>
            </w:pPr>
          </w:p>
          <w:p w:rsidR="00D357C8" w:rsidRPr="004D43A5" w:rsidRDefault="00D357C8" w:rsidP="00CF3F4C">
            <w:pPr>
              <w:spacing w:before="40" w:after="40" w:line="264" w:lineRule="auto"/>
              <w:ind w:firstLine="567"/>
              <w:jc w:val="center"/>
              <w:rPr>
                <w:sz w:val="21"/>
                <w:szCs w:val="21"/>
              </w:rPr>
            </w:pPr>
            <w:r w:rsidRPr="004D43A5">
              <w:rPr>
                <w:sz w:val="21"/>
                <w:szCs w:val="21"/>
              </w:rPr>
              <w:t>4,2</w:t>
            </w:r>
          </w:p>
        </w:tc>
      </w:tr>
    </w:tbl>
    <w:p w:rsidR="00D357C8" w:rsidRDefault="00D357C8" w:rsidP="00D357C8">
      <w:pPr>
        <w:pStyle w:val="NormalWeb"/>
        <w:spacing w:before="40" w:beforeAutospacing="0" w:after="40" w:afterAutospacing="0" w:line="264" w:lineRule="auto"/>
        <w:ind w:firstLine="567"/>
        <w:jc w:val="both"/>
        <w:rPr>
          <w:rFonts w:eastAsia="+mn-ea"/>
          <w:kern w:val="24"/>
          <w:sz w:val="21"/>
          <w:szCs w:val="21"/>
        </w:rPr>
      </w:pPr>
    </w:p>
    <w:p w:rsidR="00D357C8" w:rsidRPr="004D43A5" w:rsidRDefault="00D357C8" w:rsidP="00D357C8">
      <w:pPr>
        <w:pStyle w:val="NormalWeb"/>
        <w:spacing w:before="40" w:beforeAutospacing="0" w:after="40" w:afterAutospacing="0" w:line="264" w:lineRule="auto"/>
        <w:ind w:firstLine="567"/>
        <w:jc w:val="both"/>
        <w:rPr>
          <w:sz w:val="21"/>
          <w:szCs w:val="21"/>
        </w:rPr>
      </w:pPr>
      <w:r w:rsidRPr="004D43A5">
        <w:rPr>
          <w:rFonts w:eastAsia="+mn-ea"/>
          <w:kern w:val="24"/>
          <w:sz w:val="21"/>
          <w:szCs w:val="21"/>
        </w:rPr>
        <w:t>Việt Nam cũng có tiêu chuẩn</w:t>
      </w:r>
      <w:r>
        <w:rPr>
          <w:rFonts w:eastAsia="+mn-ea"/>
          <w:kern w:val="24"/>
          <w:sz w:val="21"/>
          <w:szCs w:val="21"/>
        </w:rPr>
        <w:t xml:space="preserve"> </w:t>
      </w:r>
      <w:r w:rsidRPr="004D43A5">
        <w:rPr>
          <w:rFonts w:eastAsia="+mn-ea"/>
          <w:kern w:val="24"/>
          <w:sz w:val="21"/>
          <w:szCs w:val="21"/>
        </w:rPr>
        <w:t>riêng của mình đó là tiêu chuẩn TCVN 5658-1999. Năm 2000 Bộ Giao thông Vận tải ban hành quy định  “</w:t>
      </w:r>
      <w:r w:rsidRPr="004D43A5">
        <w:rPr>
          <w:rFonts w:eastAsia="+mn-ea"/>
          <w:i/>
          <w:iCs/>
          <w:kern w:val="24"/>
          <w:sz w:val="21"/>
          <w:szCs w:val="21"/>
        </w:rPr>
        <w:t>Tiêu chuẩn an toàn kỹ thuật và bảo vệ môi trường của phương tiện cơ giới đường bộ</w:t>
      </w:r>
      <w:r w:rsidRPr="004D43A5">
        <w:rPr>
          <w:rFonts w:eastAsia="+mn-ea"/>
          <w:kern w:val="24"/>
          <w:sz w:val="21"/>
          <w:szCs w:val="21"/>
        </w:rPr>
        <w:t>” (bảng 4.1). Các trạm đăng kiểm là cơ quan kiểm tra và cấp phép lưu hành cho các loại xe.</w:t>
      </w:r>
    </w:p>
    <w:p w:rsidR="00D357C8" w:rsidRPr="004D43A5" w:rsidRDefault="00D357C8" w:rsidP="00D357C8">
      <w:pPr>
        <w:spacing w:before="40" w:after="40" w:line="264" w:lineRule="auto"/>
        <w:ind w:firstLine="567"/>
        <w:jc w:val="both"/>
        <w:rPr>
          <w:sz w:val="21"/>
          <w:szCs w:val="21"/>
        </w:rPr>
      </w:pPr>
      <w:r w:rsidRPr="004D43A5">
        <w:rPr>
          <w:sz w:val="21"/>
          <w:szCs w:val="21"/>
        </w:rPr>
        <w:lastRenderedPageBreak/>
        <w:t xml:space="preserve">Các chỉ tiêu nói trên không độc lập riêng rẽ với nhau mà liên quan mật thiết đến nhau và có thể biểu diễn mối quan hệ giữa các chỉ tiêu bằng các biểu thức toán học. </w:t>
      </w:r>
    </w:p>
    <w:p w:rsidR="00D357C8" w:rsidRPr="007B5700" w:rsidRDefault="00D357C8" w:rsidP="00D357C8">
      <w:pPr>
        <w:spacing w:before="240" w:after="60" w:line="264" w:lineRule="auto"/>
        <w:ind w:firstLine="567"/>
        <w:jc w:val="both"/>
        <w:rPr>
          <w:rFonts w:ascii="Arial" w:hAnsi="Arial" w:cs="Arial"/>
          <w:sz w:val="21"/>
          <w:szCs w:val="21"/>
        </w:rPr>
      </w:pPr>
      <w:r w:rsidRPr="007B5700">
        <w:rPr>
          <w:rFonts w:ascii="Arial" w:eastAsia="+mn-ea" w:hAnsi="Arial" w:cs="Arial"/>
          <w:b/>
          <w:bCs/>
          <w:kern w:val="24"/>
          <w:sz w:val="21"/>
          <w:szCs w:val="21"/>
        </w:rPr>
        <w:t>4.3.</w:t>
      </w:r>
      <w:r>
        <w:rPr>
          <w:rFonts w:ascii="Arial" w:eastAsia="+mn-ea" w:hAnsi="Arial" w:cs="Arial"/>
          <w:b/>
          <w:bCs/>
          <w:kern w:val="24"/>
          <w:sz w:val="21"/>
          <w:szCs w:val="21"/>
        </w:rPr>
        <w:t>2</w:t>
      </w:r>
      <w:r w:rsidRPr="007B5700">
        <w:rPr>
          <w:rFonts w:ascii="Arial" w:eastAsia="+mn-ea" w:hAnsi="Arial" w:cs="Arial"/>
          <w:b/>
          <w:bCs/>
          <w:kern w:val="24"/>
          <w:sz w:val="21"/>
          <w:szCs w:val="21"/>
        </w:rPr>
        <w:t xml:space="preserve">. Lực phanh và lực phanh riêng </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Tất cả các loại ô tô đều được trang bị hệ thống phanh với cơ cấu phanh nằm trên bánh xe (hoặc trục nào đó có liên quan động học đến bánh xe). Khi người lái tác dụng vào bộ phận điều khiển phanh (thường là đạp bàn đạp phanh) cơ cấu phanh có nhiệm vụ sinh ra mô men cản lại sự quay bánh xe (mô men phanh M</w:t>
      </w:r>
      <w:r w:rsidRPr="004D43A5">
        <w:rPr>
          <w:rFonts w:eastAsia="+mn-ea"/>
          <w:kern w:val="24"/>
          <w:sz w:val="21"/>
          <w:szCs w:val="21"/>
          <w:vertAlign w:val="subscript"/>
        </w:rPr>
        <w:t>p</w:t>
      </w:r>
      <w:r w:rsidRPr="004D43A5">
        <w:rPr>
          <w:rFonts w:eastAsia="+mn-ea"/>
          <w:kern w:val="24"/>
          <w:sz w:val="21"/>
          <w:szCs w:val="21"/>
        </w:rPr>
        <w:t>). Giữa bánh xe và mặt đường xuất hiện lực ma sát ngược chiều chuyển động của xe (lực phanh P</w:t>
      </w:r>
      <w:r w:rsidRPr="004D43A5">
        <w:rPr>
          <w:rFonts w:eastAsia="+mn-ea"/>
          <w:kern w:val="24"/>
          <w:sz w:val="21"/>
          <w:szCs w:val="21"/>
          <w:vertAlign w:val="subscript"/>
        </w:rPr>
        <w:t>p</w:t>
      </w:r>
      <w:r w:rsidRPr="004D43A5">
        <w:rPr>
          <w:rFonts w:eastAsia="+mn-ea"/>
          <w:kern w:val="24"/>
          <w:sz w:val="21"/>
          <w:szCs w:val="21"/>
        </w:rPr>
        <w:t xml:space="preserve"> theo biểu thức 4.5), làm giảm vận tốc xe. Theo biểu t</w:t>
      </w:r>
      <w:r>
        <w:rPr>
          <w:rFonts w:eastAsia="+mn-ea"/>
          <w:kern w:val="24"/>
          <w:sz w:val="21"/>
          <w:szCs w:val="21"/>
        </w:rPr>
        <w:t>h</w:t>
      </w:r>
      <w:r w:rsidRPr="004D43A5">
        <w:rPr>
          <w:rFonts w:eastAsia="+mn-ea"/>
          <w:kern w:val="24"/>
          <w:sz w:val="21"/>
          <w:szCs w:val="21"/>
        </w:rPr>
        <w:t>ức (4.2), gia tốc chậm dần càng lớn khi lực phanh càng lớn. Tuy nhiên lực phanh cực đại như đã trình bày ở trên bị hạn chế bởi lực bám (xem biểu thức 4.6)</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 xml:space="preserve"> Như vậy mỗi loại xe tùy theo trọng lượng, mô men phanh yêu cầu được xác định và hệ thống phanh thiết kế phải đảm bảo sinh ra lực phanh yêu cầu. Như đã trình bày ở trên mô men phanh yêu cầu tại 1 bánh xe khi thiết kế được xác định từ các  biểu thức (4.12), (4.13).</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Trong quá trình sử dụng, M</w:t>
      </w:r>
      <w:r w:rsidRPr="004D43A5">
        <w:rPr>
          <w:rFonts w:eastAsia="+mn-ea"/>
          <w:kern w:val="24"/>
          <w:sz w:val="21"/>
          <w:szCs w:val="21"/>
          <w:vertAlign w:val="subscript"/>
        </w:rPr>
        <w:t>p</w:t>
      </w:r>
      <w:r w:rsidRPr="004D43A5">
        <w:rPr>
          <w:rFonts w:eastAsia="+mn-ea"/>
          <w:kern w:val="24"/>
          <w:sz w:val="21"/>
          <w:szCs w:val="21"/>
        </w:rPr>
        <w:t xml:space="preserve"> bị giảm đi vì nhiều lí do làm cho P</w:t>
      </w:r>
      <w:r w:rsidRPr="004D43A5">
        <w:rPr>
          <w:rFonts w:eastAsia="+mn-ea"/>
          <w:kern w:val="24"/>
          <w:sz w:val="21"/>
          <w:szCs w:val="21"/>
          <w:vertAlign w:val="subscript"/>
        </w:rPr>
        <w:t>p</w:t>
      </w:r>
      <w:r w:rsidRPr="004D43A5">
        <w:rPr>
          <w:rFonts w:eastAsia="+mn-ea"/>
          <w:kern w:val="24"/>
          <w:sz w:val="21"/>
          <w:szCs w:val="21"/>
        </w:rPr>
        <w:t xml:space="preserve"> giảm do vậy định kỳ (6 tháng, 1 năm, ... tùy loại xe), xe phải được kiểm tra (khám) lại.</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Trị số lực phanh P</w:t>
      </w:r>
      <w:r w:rsidRPr="004D43A5">
        <w:rPr>
          <w:rFonts w:eastAsia="+mn-ea"/>
          <w:kern w:val="24"/>
          <w:sz w:val="21"/>
          <w:szCs w:val="21"/>
          <w:vertAlign w:val="subscript"/>
        </w:rPr>
        <w:t>p</w:t>
      </w:r>
      <w:r w:rsidRPr="004D43A5">
        <w:rPr>
          <w:rFonts w:eastAsia="+mn-ea"/>
          <w:kern w:val="24"/>
          <w:sz w:val="21"/>
          <w:szCs w:val="21"/>
        </w:rPr>
        <w:t xml:space="preserve"> chỉ  có ý nghĩa đối với từng loại xe cụ thể. Xe có trọng lượng khác nhau đòi hỏi lực phanh khác nhau. Để đánh giá tổng quát hơn người ta đưa ra thông số lực phanh riêng p.</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24"/>
          <w:sz w:val="21"/>
          <w:szCs w:val="21"/>
        </w:rPr>
        <w:object w:dxaOrig="780" w:dyaOrig="660">
          <v:shape id="_x0000_i1035" type="#_x0000_t75" style="width:36pt;height:30.4pt" o:ole="">
            <v:imagedata r:id="rId29" o:title=""/>
          </v:shape>
          <o:OLEObject Type="Embed" ProgID="Equation.3" ShapeID="_x0000_i1035" DrawAspect="Content" ObjectID="_1603355339" r:id="rId30"/>
        </w:object>
      </w:r>
      <w:r w:rsidRPr="004D43A5">
        <w:rPr>
          <w:sz w:val="21"/>
          <w:szCs w:val="21"/>
        </w:rPr>
        <w:t xml:space="preserve">        (4.14)</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G là trọng lượng </w:t>
      </w:r>
      <w:r>
        <w:rPr>
          <w:sz w:val="21"/>
          <w:szCs w:val="21"/>
        </w:rPr>
        <w:t>đặt lên bánh xe phanh.</w:t>
      </w:r>
    </w:p>
    <w:p w:rsidR="00D357C8" w:rsidRPr="004D43A5" w:rsidRDefault="00D357C8" w:rsidP="00D357C8">
      <w:pPr>
        <w:pStyle w:val="NormalWeb"/>
        <w:spacing w:before="40" w:beforeAutospacing="0" w:after="40" w:afterAutospacing="0" w:line="264" w:lineRule="auto"/>
        <w:ind w:firstLine="567"/>
        <w:jc w:val="both"/>
        <w:rPr>
          <w:sz w:val="21"/>
          <w:szCs w:val="21"/>
        </w:rPr>
      </w:pPr>
      <w:r w:rsidRPr="004D43A5">
        <w:rPr>
          <w:rFonts w:eastAsia="+mn-ea"/>
          <w:kern w:val="24"/>
          <w:sz w:val="21"/>
          <w:szCs w:val="21"/>
        </w:rPr>
        <w:t>Tại các trạm đăng kiểm ở Việt Nam, xe kiểm tra nếu p = 0,5 là đạt yêu cầu</w:t>
      </w:r>
      <w:r>
        <w:rPr>
          <w:rFonts w:eastAsia="+mn-ea"/>
          <w:kern w:val="24"/>
          <w:sz w:val="21"/>
          <w:szCs w:val="21"/>
        </w:rPr>
        <w:t>.</w:t>
      </w:r>
      <w:r w:rsidRPr="004D43A5">
        <w:rPr>
          <w:rFonts w:eastAsia="+mn-ea"/>
          <w:kern w:val="24"/>
          <w:sz w:val="21"/>
          <w:szCs w:val="21"/>
        </w:rPr>
        <w:t xml:space="preserve"> </w:t>
      </w:r>
    </w:p>
    <w:p w:rsidR="00D357C8" w:rsidRPr="007B5700" w:rsidRDefault="00D357C8" w:rsidP="00D357C8">
      <w:pPr>
        <w:spacing w:before="240" w:after="60" w:line="264" w:lineRule="auto"/>
        <w:ind w:firstLine="567"/>
        <w:jc w:val="both"/>
        <w:rPr>
          <w:rFonts w:ascii="Arial" w:hAnsi="Arial" w:cs="Arial"/>
          <w:sz w:val="21"/>
          <w:szCs w:val="21"/>
        </w:rPr>
      </w:pPr>
      <w:r w:rsidRPr="007B5700">
        <w:rPr>
          <w:rFonts w:ascii="Arial" w:eastAsia="+mn-ea" w:hAnsi="Arial" w:cs="Arial"/>
          <w:b/>
          <w:bCs/>
          <w:kern w:val="24"/>
          <w:sz w:val="21"/>
          <w:szCs w:val="21"/>
        </w:rPr>
        <w:t>4.3.</w:t>
      </w:r>
      <w:r>
        <w:rPr>
          <w:rFonts w:ascii="Arial" w:eastAsia="+mn-ea" w:hAnsi="Arial" w:cs="Arial"/>
          <w:b/>
          <w:bCs/>
          <w:kern w:val="24"/>
          <w:sz w:val="21"/>
          <w:szCs w:val="21"/>
        </w:rPr>
        <w:t>3.</w:t>
      </w:r>
      <w:r w:rsidRPr="007B5700">
        <w:rPr>
          <w:rFonts w:ascii="Arial" w:eastAsia="+mn-ea" w:hAnsi="Arial" w:cs="Arial"/>
          <w:b/>
          <w:bCs/>
          <w:kern w:val="24"/>
          <w:sz w:val="21"/>
          <w:szCs w:val="21"/>
        </w:rPr>
        <w:t xml:space="preserve"> Gia tốc chậm dần </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Gia tốc chậm dần là 1 chỉ tiêu quan trọng đánh giá hiệu quả phanh.</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Về cơ học</w:t>
      </w:r>
      <w:r>
        <w:rPr>
          <w:rFonts w:eastAsia="+mn-ea"/>
          <w:kern w:val="24"/>
          <w:sz w:val="21"/>
          <w:szCs w:val="21"/>
        </w:rPr>
        <w:t xml:space="preserve"> gia t</w:t>
      </w:r>
      <w:r w:rsidRPr="00794102">
        <w:rPr>
          <w:rFonts w:eastAsia="+mn-ea"/>
          <w:kern w:val="24"/>
          <w:sz w:val="21"/>
          <w:szCs w:val="21"/>
        </w:rPr>
        <w:t>ốc</w:t>
      </w:r>
      <w:r w:rsidRPr="004D43A5">
        <w:rPr>
          <w:rFonts w:eastAsia="+mn-ea"/>
          <w:kern w:val="24"/>
          <w:sz w:val="21"/>
          <w:szCs w:val="21"/>
        </w:rPr>
        <w:t xml:space="preserve"> j có quan hệ mật thiết với </w:t>
      </w:r>
      <w:r>
        <w:rPr>
          <w:rFonts w:eastAsia="+mn-ea"/>
          <w:kern w:val="24"/>
          <w:sz w:val="21"/>
          <w:szCs w:val="21"/>
        </w:rPr>
        <w:t>l</w:t>
      </w:r>
      <w:r w:rsidRPr="00794102">
        <w:rPr>
          <w:rFonts w:eastAsia="+mn-ea"/>
          <w:kern w:val="24"/>
          <w:sz w:val="21"/>
          <w:szCs w:val="21"/>
        </w:rPr>
        <w:t>ực</w:t>
      </w:r>
      <w:r>
        <w:rPr>
          <w:rFonts w:eastAsia="+mn-ea"/>
          <w:kern w:val="24"/>
          <w:sz w:val="21"/>
          <w:szCs w:val="21"/>
        </w:rPr>
        <w:t xml:space="preserve"> phanh </w:t>
      </w:r>
      <w:r w:rsidRPr="004D43A5">
        <w:rPr>
          <w:rFonts w:eastAsia="+mn-ea"/>
          <w:kern w:val="24"/>
          <w:sz w:val="21"/>
          <w:szCs w:val="21"/>
        </w:rPr>
        <w:t>P</w:t>
      </w:r>
      <w:r w:rsidRPr="004D43A5">
        <w:rPr>
          <w:rFonts w:eastAsia="+mn-ea"/>
          <w:kern w:val="24"/>
          <w:sz w:val="21"/>
          <w:szCs w:val="21"/>
          <w:vertAlign w:val="subscript"/>
        </w:rPr>
        <w:t>p</w:t>
      </w:r>
      <w:r w:rsidRPr="004D43A5">
        <w:rPr>
          <w:rFonts w:eastAsia="+mn-ea"/>
          <w:kern w:val="24"/>
          <w:sz w:val="21"/>
          <w:szCs w:val="21"/>
        </w:rPr>
        <w:t>,</w:t>
      </w:r>
      <w:r>
        <w:rPr>
          <w:rFonts w:eastAsia="+mn-ea"/>
          <w:kern w:val="24"/>
          <w:sz w:val="21"/>
          <w:szCs w:val="21"/>
        </w:rPr>
        <w:t xml:space="preserve"> do </w:t>
      </w:r>
      <w:r w:rsidRPr="00794102">
        <w:rPr>
          <w:rFonts w:eastAsia="+mn-ea" w:hint="eastAsia"/>
          <w:kern w:val="24"/>
          <w:sz w:val="21"/>
          <w:szCs w:val="21"/>
        </w:rPr>
        <w:t>đ</w:t>
      </w:r>
      <w:r w:rsidRPr="00794102">
        <w:rPr>
          <w:rFonts w:eastAsia="+mn-ea"/>
          <w:kern w:val="24"/>
          <w:sz w:val="21"/>
          <w:szCs w:val="21"/>
        </w:rPr>
        <w:t>ó</w:t>
      </w:r>
      <w:r w:rsidRPr="004D43A5">
        <w:rPr>
          <w:rFonts w:eastAsia="+mn-ea"/>
          <w:kern w:val="24"/>
          <w:sz w:val="21"/>
          <w:szCs w:val="21"/>
        </w:rPr>
        <w:t xml:space="preserve"> ta có thể tính gia tốc phanh từ lực phanh.</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Định luật Niutơn: Lực bằng tích của khối lượng và gia tốc: P = </w:t>
      </w:r>
      <w:r>
        <w:rPr>
          <w:rFonts w:eastAsia="+mn-ea"/>
          <w:kern w:val="24"/>
          <w:sz w:val="21"/>
          <w:szCs w:val="21"/>
        </w:rPr>
        <w:t>M</w:t>
      </w:r>
      <w:r w:rsidRPr="004D43A5">
        <w:rPr>
          <w:rFonts w:eastAsia="+mn-ea"/>
          <w:kern w:val="24"/>
          <w:sz w:val="21"/>
          <w:szCs w:val="21"/>
        </w:rPr>
        <w:t>j.</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Đối với ô tô: P</w:t>
      </w:r>
      <w:r w:rsidRPr="004D43A5">
        <w:rPr>
          <w:rFonts w:eastAsia="+mn-ea"/>
          <w:kern w:val="24"/>
          <w:sz w:val="21"/>
          <w:szCs w:val="21"/>
          <w:vertAlign w:val="subscript"/>
        </w:rPr>
        <w:t>p</w:t>
      </w:r>
      <w:r w:rsidRPr="004D43A5">
        <w:rPr>
          <w:rFonts w:eastAsia="+mn-ea"/>
          <w:kern w:val="24"/>
          <w:sz w:val="21"/>
          <w:szCs w:val="21"/>
        </w:rPr>
        <w:t xml:space="preserve"> gây ra gia tốc j cho cả xe (với khối lượng m) và gây gia tốc </w:t>
      </w:r>
      <w:r w:rsidRPr="004D43A5">
        <w:rPr>
          <w:rFonts w:eastAsia="+mn-ea"/>
          <w:kern w:val="24"/>
          <w:sz w:val="21"/>
          <w:szCs w:val="21"/>
          <w:lang w:val="el-GR"/>
        </w:rPr>
        <w:t>ε</w:t>
      </w:r>
      <w:r w:rsidRPr="004D43A5">
        <w:rPr>
          <w:rFonts w:eastAsia="+mn-ea"/>
          <w:kern w:val="24"/>
          <w:sz w:val="21"/>
          <w:szCs w:val="21"/>
        </w:rPr>
        <w:t xml:space="preserve"> cho bánh xe và các chi tiết liên quan. Bánh xe và các khối lượng quay liên quan khác đã được kể đến qua hệ số </w:t>
      </w:r>
      <w:r w:rsidRPr="004D43A5">
        <w:rPr>
          <w:rFonts w:eastAsia="+mn-ea"/>
          <w:kern w:val="24"/>
          <w:sz w:val="21"/>
          <w:szCs w:val="21"/>
          <w:lang w:val="el-GR"/>
        </w:rPr>
        <w:t>δ</w:t>
      </w:r>
      <w:r w:rsidRPr="004D43A5">
        <w:rPr>
          <w:rFonts w:eastAsia="+mn-ea"/>
          <w:kern w:val="24"/>
          <w:sz w:val="21"/>
          <w:szCs w:val="21"/>
        </w:rPr>
        <w:t xml:space="preserve"> (</w:t>
      </w:r>
      <w:r>
        <w:rPr>
          <w:rFonts w:eastAsia="+mn-ea"/>
          <w:kern w:val="24"/>
          <w:sz w:val="21"/>
          <w:szCs w:val="21"/>
        </w:rPr>
        <w:t>tham kh</w:t>
      </w:r>
      <w:r w:rsidRPr="00794102">
        <w:rPr>
          <w:rFonts w:eastAsia="+mn-ea"/>
          <w:kern w:val="24"/>
          <w:sz w:val="21"/>
          <w:szCs w:val="21"/>
        </w:rPr>
        <w:t>ảo</w:t>
      </w:r>
      <w:r>
        <w:rPr>
          <w:rFonts w:eastAsia="+mn-ea"/>
          <w:kern w:val="24"/>
          <w:sz w:val="21"/>
          <w:szCs w:val="21"/>
        </w:rPr>
        <w:t xml:space="preserve"> </w:t>
      </w:r>
      <w:r w:rsidRPr="004D43A5">
        <w:rPr>
          <w:rFonts w:eastAsia="+mn-ea"/>
          <w:kern w:val="24"/>
          <w:sz w:val="21"/>
          <w:szCs w:val="21"/>
        </w:rPr>
        <w:t xml:space="preserve">mục 4.4. chương 2). </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 xml:space="preserve"> Xét trường hợp phanh xe trên đường bằng không kéo mooc (hình 4.3), bỏ qua P</w:t>
      </w:r>
      <w:r w:rsidRPr="004D43A5">
        <w:rPr>
          <w:rFonts w:eastAsia="+mn-ea"/>
          <w:kern w:val="24"/>
          <w:sz w:val="21"/>
          <w:szCs w:val="21"/>
          <w:vertAlign w:val="subscript"/>
        </w:rPr>
        <w:t>f</w:t>
      </w:r>
      <w:r w:rsidRPr="004D43A5">
        <w:rPr>
          <w:rFonts w:eastAsia="+mn-ea"/>
          <w:kern w:val="24"/>
          <w:sz w:val="21"/>
          <w:szCs w:val="21"/>
        </w:rPr>
        <w:t>, P</w:t>
      </w:r>
      <w:r w:rsidRPr="004D43A5">
        <w:rPr>
          <w:rFonts w:eastAsia="+mn-ea"/>
          <w:kern w:val="24"/>
          <w:sz w:val="21"/>
          <w:szCs w:val="21"/>
          <w:vertAlign w:val="subscript"/>
        </w:rPr>
        <w:t>ω</w:t>
      </w:r>
      <w:r w:rsidRPr="004D43A5">
        <w:rPr>
          <w:rFonts w:eastAsia="+mn-ea"/>
          <w:kern w:val="24"/>
          <w:sz w:val="21"/>
          <w:szCs w:val="21"/>
        </w:rPr>
        <w:t xml:space="preserve"> ta có:</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 xml:space="preserve">                                                 P</w:t>
      </w:r>
      <w:r w:rsidRPr="004D43A5">
        <w:rPr>
          <w:rFonts w:eastAsia="+mn-ea"/>
          <w:kern w:val="24"/>
          <w:sz w:val="21"/>
          <w:szCs w:val="21"/>
          <w:vertAlign w:val="subscript"/>
        </w:rPr>
        <w:t>p</w:t>
      </w:r>
      <w:r w:rsidRPr="004D43A5">
        <w:rPr>
          <w:rFonts w:eastAsia="+mn-ea"/>
          <w:kern w:val="24"/>
          <w:sz w:val="21"/>
          <w:szCs w:val="21"/>
        </w:rPr>
        <w:t xml:space="preserve"> = P</w:t>
      </w:r>
      <w:r w:rsidRPr="004D43A5">
        <w:rPr>
          <w:rFonts w:eastAsia="+mn-ea"/>
          <w:kern w:val="24"/>
          <w:sz w:val="21"/>
          <w:szCs w:val="21"/>
          <w:vertAlign w:val="subscript"/>
        </w:rPr>
        <w:t>p1</w:t>
      </w:r>
      <w:r w:rsidRPr="004D43A5">
        <w:rPr>
          <w:rFonts w:eastAsia="+mn-ea"/>
          <w:kern w:val="24"/>
          <w:sz w:val="21"/>
          <w:szCs w:val="21"/>
        </w:rPr>
        <w:t xml:space="preserve"> + P</w:t>
      </w:r>
      <w:r w:rsidRPr="004D43A5">
        <w:rPr>
          <w:rFonts w:eastAsia="+mn-ea"/>
          <w:kern w:val="24"/>
          <w:sz w:val="21"/>
          <w:szCs w:val="21"/>
          <w:vertAlign w:val="subscript"/>
        </w:rPr>
        <w:t>p2</w:t>
      </w:r>
      <w:r w:rsidRPr="004D43A5">
        <w:rPr>
          <w:rFonts w:eastAsia="+mn-ea"/>
          <w:kern w:val="24"/>
          <w:sz w:val="21"/>
          <w:szCs w:val="21"/>
        </w:rPr>
        <w:t xml:space="preserve"> = P</w:t>
      </w:r>
      <w:r w:rsidRPr="004D43A5">
        <w:rPr>
          <w:rFonts w:eastAsia="+mn-ea"/>
          <w:kern w:val="24"/>
          <w:sz w:val="21"/>
          <w:szCs w:val="21"/>
          <w:vertAlign w:val="subscript"/>
        </w:rPr>
        <w:t>j</w:t>
      </w:r>
      <w:r w:rsidRPr="004D43A5">
        <w:rPr>
          <w:rFonts w:eastAsia="+mn-ea"/>
          <w:kern w:val="24"/>
          <w:sz w:val="21"/>
          <w:szCs w:val="21"/>
        </w:rPr>
        <w:t xml:space="preserve"> = </w:t>
      </w:r>
      <w:r>
        <w:rPr>
          <w:rFonts w:eastAsia="+mn-ea"/>
          <w:kern w:val="24"/>
          <w:sz w:val="21"/>
          <w:szCs w:val="21"/>
        </w:rPr>
        <w:t>M</w:t>
      </w:r>
      <w:r w:rsidRPr="004D43A5">
        <w:rPr>
          <w:rFonts w:eastAsia="+mn-ea"/>
          <w:kern w:val="24"/>
          <w:sz w:val="21"/>
          <w:szCs w:val="21"/>
        </w:rPr>
        <w:t>jδ</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Trong đó δ như đã nói ở trên là hệ số kể đến ảnh hưởng của các khối lượng quay của ô tô khi phanh, m là khối lượng của ô tô. Như vậy:</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w:t>
      </w:r>
      <w:r w:rsidRPr="004D43A5">
        <w:rPr>
          <w:b/>
          <w:position w:val="-24"/>
          <w:sz w:val="21"/>
          <w:szCs w:val="21"/>
        </w:rPr>
        <w:object w:dxaOrig="840" w:dyaOrig="660">
          <v:shape id="_x0000_i1036" type="#_x0000_t75" style="width:36.75pt;height:28.9pt" o:ole="">
            <v:imagedata r:id="rId31" o:title=""/>
          </v:shape>
          <o:OLEObject Type="Embed" ProgID="Equation.3" ShapeID="_x0000_i1036" DrawAspect="Content" ObjectID="_1603355340" r:id="rId32"/>
        </w:object>
      </w:r>
      <w:r w:rsidRPr="004D43A5">
        <w:rPr>
          <w:rFonts w:eastAsia="+mn-ea"/>
          <w:kern w:val="24"/>
          <w:sz w:val="21"/>
          <w:szCs w:val="21"/>
        </w:rPr>
        <w:t xml:space="preserve">          (4.15)   </w:t>
      </w:r>
    </w:p>
    <w:p w:rsidR="00D357C8" w:rsidRPr="004D43A5" w:rsidRDefault="00D357C8" w:rsidP="00D357C8">
      <w:pPr>
        <w:pStyle w:val="NormalWeb"/>
        <w:spacing w:before="40" w:beforeAutospacing="0" w:after="40" w:afterAutospacing="0" w:line="264" w:lineRule="auto"/>
        <w:ind w:firstLine="567"/>
        <w:jc w:val="both"/>
        <w:rPr>
          <w:rFonts w:eastAsia="+mn-ea"/>
          <w:kern w:val="24"/>
          <w:sz w:val="21"/>
          <w:szCs w:val="21"/>
        </w:rPr>
      </w:pPr>
      <w:r w:rsidRPr="004D43A5">
        <w:rPr>
          <w:rFonts w:eastAsia="+mn-ea"/>
          <w:kern w:val="24"/>
          <w:sz w:val="21"/>
          <w:szCs w:val="21"/>
        </w:rPr>
        <w:t xml:space="preserve">Khi phanh với lực phanh cực đại, gia tốc cũng sẽ đạt cực đại:      </w:t>
      </w:r>
      <w:r w:rsidRPr="004D43A5">
        <w:rPr>
          <w:b/>
          <w:position w:val="-24"/>
          <w:sz w:val="21"/>
          <w:szCs w:val="21"/>
        </w:rPr>
        <w:object w:dxaOrig="1300" w:dyaOrig="660">
          <v:shape id="_x0000_i1037" type="#_x0000_t75" style="width:51.75pt;height:26.25pt" o:ole="">
            <v:imagedata r:id="rId33" o:title=""/>
          </v:shape>
          <o:OLEObject Type="Embed" ProgID="Equation.3" ShapeID="_x0000_i1037" DrawAspect="Content" ObjectID="_1603355341" r:id="rId34"/>
        </w:object>
      </w:r>
      <w:r w:rsidRPr="004D43A5">
        <w:rPr>
          <w:rFonts w:eastAsia="+mn-ea"/>
          <w:kern w:val="24"/>
          <w:sz w:val="21"/>
          <w:szCs w:val="21"/>
        </w:rPr>
        <w:t xml:space="preserve">           </w:t>
      </w:r>
    </w:p>
    <w:p w:rsidR="00D357C8" w:rsidRPr="004D43A5" w:rsidRDefault="00D357C8" w:rsidP="00D357C8">
      <w:pPr>
        <w:pStyle w:val="NormalWeb"/>
        <w:spacing w:before="40" w:beforeAutospacing="0" w:after="40" w:afterAutospacing="0" w:line="264" w:lineRule="auto"/>
        <w:ind w:firstLine="567"/>
        <w:jc w:val="both"/>
        <w:rPr>
          <w:rFonts w:eastAsia="+mn-ea"/>
          <w:kern w:val="24"/>
          <w:sz w:val="21"/>
          <w:szCs w:val="21"/>
        </w:rPr>
      </w:pPr>
      <w:r w:rsidRPr="004D43A5">
        <w:rPr>
          <w:rFonts w:eastAsia="+mn-ea"/>
          <w:kern w:val="24"/>
          <w:sz w:val="21"/>
          <w:szCs w:val="21"/>
        </w:rPr>
        <w:t>Mà P</w:t>
      </w:r>
      <w:r w:rsidRPr="004D43A5">
        <w:rPr>
          <w:rFonts w:eastAsia="+mn-ea"/>
          <w:kern w:val="24"/>
          <w:sz w:val="21"/>
          <w:szCs w:val="21"/>
          <w:vertAlign w:val="subscript"/>
        </w:rPr>
        <w:t>pmax</w:t>
      </w:r>
      <w:r w:rsidRPr="004D43A5">
        <w:rPr>
          <w:rFonts w:eastAsia="+mn-ea"/>
          <w:kern w:val="24"/>
          <w:sz w:val="21"/>
          <w:szCs w:val="21"/>
        </w:rPr>
        <w:t xml:space="preserve"> = P</w:t>
      </w:r>
      <w:r w:rsidRPr="004D43A5">
        <w:rPr>
          <w:rFonts w:eastAsia="+mn-ea"/>
          <w:kern w:val="24"/>
          <w:sz w:val="21"/>
          <w:szCs w:val="21"/>
          <w:vertAlign w:val="subscript"/>
        </w:rPr>
        <w:t>φ</w:t>
      </w:r>
      <w:r w:rsidRPr="004D43A5">
        <w:rPr>
          <w:rFonts w:eastAsia="+mn-ea"/>
          <w:kern w:val="24"/>
          <w:sz w:val="21"/>
          <w:szCs w:val="21"/>
        </w:rPr>
        <w:t xml:space="preserve"> = Gφ cho nên:</w:t>
      </w:r>
    </w:p>
    <w:p w:rsidR="00D357C8" w:rsidRPr="004D43A5" w:rsidRDefault="00D357C8" w:rsidP="00D357C8">
      <w:pPr>
        <w:pStyle w:val="NormalWeb"/>
        <w:spacing w:before="40" w:beforeAutospacing="0" w:after="40" w:afterAutospacing="0" w:line="264" w:lineRule="auto"/>
        <w:ind w:firstLine="567"/>
        <w:jc w:val="both"/>
        <w:rPr>
          <w:rFonts w:eastAsia="+mn-ea"/>
          <w:kern w:val="24"/>
          <w:sz w:val="21"/>
          <w:szCs w:val="21"/>
        </w:rPr>
      </w:pPr>
      <w:r w:rsidRPr="004D43A5">
        <w:rPr>
          <w:rFonts w:eastAsia="+mn-ea"/>
          <w:kern w:val="24"/>
          <w:sz w:val="21"/>
          <w:szCs w:val="21"/>
        </w:rPr>
        <w:t xml:space="preserve">                                   </w:t>
      </w:r>
      <w:r w:rsidRPr="004D43A5">
        <w:rPr>
          <w:b/>
          <w:position w:val="-24"/>
          <w:sz w:val="21"/>
          <w:szCs w:val="21"/>
        </w:rPr>
        <w:object w:dxaOrig="3220" w:dyaOrig="660">
          <v:shape id="_x0000_i1038" type="#_x0000_t75" style="width:139.15pt;height:28.9pt" o:ole="">
            <v:imagedata r:id="rId35" o:title=""/>
          </v:shape>
          <o:OLEObject Type="Embed" ProgID="Equation.3" ShapeID="_x0000_i1038" DrawAspect="Content" ObjectID="_1603355342" r:id="rId36"/>
        </w:object>
      </w:r>
      <w:r w:rsidRPr="004D43A5">
        <w:rPr>
          <w:rFonts w:eastAsia="+mn-ea"/>
          <w:kern w:val="24"/>
          <w:sz w:val="21"/>
          <w:szCs w:val="21"/>
        </w:rPr>
        <w:t xml:space="preserve">              (4.16)</w:t>
      </w:r>
    </w:p>
    <w:p w:rsidR="00D357C8" w:rsidRPr="004D43A5" w:rsidRDefault="00D357C8" w:rsidP="00D357C8">
      <w:pPr>
        <w:pStyle w:val="NormalWeb"/>
        <w:spacing w:before="40" w:beforeAutospacing="0" w:after="40" w:afterAutospacing="0" w:line="264" w:lineRule="auto"/>
        <w:ind w:firstLine="567"/>
        <w:jc w:val="both"/>
        <w:rPr>
          <w:rFonts w:eastAsia="+mn-ea"/>
          <w:kern w:val="24"/>
          <w:sz w:val="21"/>
          <w:szCs w:val="21"/>
        </w:rPr>
      </w:pPr>
      <w:r w:rsidRPr="004D43A5">
        <w:rPr>
          <w:rFonts w:eastAsia="+mn-ea"/>
          <w:kern w:val="24"/>
          <w:sz w:val="21"/>
          <w:szCs w:val="21"/>
        </w:rPr>
        <w:t>Như vậy ta thấy gia tốc chậm dần cực đại của ô tô khi phanh phụ thuộc chủ yếu vào hệ số bám giữa bánh xe và mặt đường. Mặt đường có hệ số bám càng cao thì phanh càng có hiệu quả.</w:t>
      </w:r>
    </w:p>
    <w:p w:rsidR="00D357C8" w:rsidRPr="004D43A5" w:rsidRDefault="00D357C8" w:rsidP="00D357C8">
      <w:pPr>
        <w:pStyle w:val="NormalWeb"/>
        <w:spacing w:before="40" w:beforeAutospacing="0" w:after="40" w:afterAutospacing="0" w:line="264" w:lineRule="auto"/>
        <w:ind w:firstLine="567"/>
        <w:jc w:val="both"/>
        <w:rPr>
          <w:sz w:val="21"/>
          <w:szCs w:val="21"/>
        </w:rPr>
      </w:pPr>
      <w:r w:rsidRPr="004D43A5">
        <w:rPr>
          <w:rFonts w:eastAsia="+mn-ea"/>
          <w:kern w:val="24"/>
          <w:sz w:val="21"/>
          <w:szCs w:val="21"/>
        </w:rPr>
        <w:t xml:space="preserve"> Gia tốc chậm dần của xe thay đổi trong quá trình phanh. Khi đo gia tốc chậm dần người ta quan tâm đến 2 giá trị :</w:t>
      </w:r>
    </w:p>
    <w:p w:rsidR="00D357C8" w:rsidRPr="004D43A5" w:rsidRDefault="00D357C8" w:rsidP="00D357C8">
      <w:pPr>
        <w:pStyle w:val="NormalWeb"/>
        <w:spacing w:before="40" w:beforeAutospacing="0" w:after="40" w:afterAutospacing="0" w:line="264" w:lineRule="auto"/>
        <w:ind w:firstLine="567"/>
        <w:jc w:val="both"/>
        <w:rPr>
          <w:sz w:val="21"/>
          <w:szCs w:val="21"/>
        </w:rPr>
      </w:pPr>
      <w:r w:rsidRPr="004D43A5">
        <w:rPr>
          <w:rFonts w:eastAsia="+mn-ea"/>
          <w:kern w:val="24"/>
          <w:sz w:val="21"/>
          <w:szCs w:val="21"/>
        </w:rPr>
        <w:t xml:space="preserve">Gia tốc chậm dần cực đại: Thiết bị đo giá trị này tương đối đơn giản: Nó có dạng 1 con lắc, được gắn vào xe. Khi xe có gia tốc, con lắc sẽ quay, bộ phận đánh dấu sẽ đánh dấu góc quay lớn nhất. Có một số nước dùng giá trị này để đánh giá chất lượng phanh xe khi lưu hành. Nước ta cũng có quy định giá trị gia tốc chậm dần cực đại cho các loại xe ứng với vận tốc 30 km/h (bảng 4.1). </w:t>
      </w:r>
    </w:p>
    <w:p w:rsidR="00D357C8" w:rsidRPr="004D43A5" w:rsidRDefault="00D357C8" w:rsidP="00D357C8">
      <w:pPr>
        <w:pStyle w:val="NormalWeb"/>
        <w:spacing w:before="40" w:beforeAutospacing="0" w:after="40" w:afterAutospacing="0" w:line="264" w:lineRule="auto"/>
        <w:ind w:firstLine="567"/>
        <w:jc w:val="both"/>
        <w:rPr>
          <w:sz w:val="21"/>
          <w:szCs w:val="21"/>
        </w:rPr>
      </w:pPr>
      <w:r w:rsidRPr="004D43A5">
        <w:rPr>
          <w:rFonts w:eastAsia="+mn-ea"/>
          <w:kern w:val="24"/>
          <w:sz w:val="21"/>
          <w:szCs w:val="21"/>
        </w:rPr>
        <w:t>Gia tốc chậm dần trung bình: Giá trị này đánh giá chất lượng phanh chính xác hơn, nhưng phải có thiết bị đo hiện đại, chủ yếu là tự ghi được các giá trị gia tốc trong quá trình phanh.</w:t>
      </w:r>
    </w:p>
    <w:p w:rsidR="00D357C8" w:rsidRPr="007B5700" w:rsidRDefault="00D357C8" w:rsidP="00D357C8">
      <w:pPr>
        <w:pStyle w:val="NormalWeb"/>
        <w:spacing w:before="240" w:beforeAutospacing="0" w:after="60" w:afterAutospacing="0" w:line="264" w:lineRule="auto"/>
        <w:ind w:firstLine="567"/>
        <w:jc w:val="both"/>
        <w:rPr>
          <w:rFonts w:ascii="Arial" w:hAnsi="Arial" w:cs="Arial"/>
          <w:sz w:val="21"/>
          <w:szCs w:val="21"/>
        </w:rPr>
      </w:pPr>
      <w:r w:rsidRPr="007B5700">
        <w:rPr>
          <w:rFonts w:ascii="Arial" w:eastAsia="+mn-ea" w:hAnsi="Arial" w:cs="Arial"/>
          <w:b/>
          <w:bCs/>
          <w:kern w:val="24"/>
          <w:sz w:val="21"/>
          <w:szCs w:val="21"/>
        </w:rPr>
        <w:lastRenderedPageBreak/>
        <w:t>4.3.</w:t>
      </w:r>
      <w:r>
        <w:rPr>
          <w:rFonts w:ascii="Arial" w:eastAsia="+mn-ea" w:hAnsi="Arial" w:cs="Arial"/>
          <w:b/>
          <w:bCs/>
          <w:kern w:val="24"/>
          <w:sz w:val="21"/>
          <w:szCs w:val="21"/>
        </w:rPr>
        <w:t>4</w:t>
      </w:r>
      <w:r w:rsidRPr="007B5700">
        <w:rPr>
          <w:rFonts w:ascii="Arial" w:eastAsia="+mn-ea" w:hAnsi="Arial" w:cs="Arial"/>
          <w:b/>
          <w:bCs/>
          <w:kern w:val="24"/>
          <w:sz w:val="21"/>
          <w:szCs w:val="21"/>
        </w:rPr>
        <w:t xml:space="preserve">.  Thời gian phanh </w:t>
      </w:r>
    </w:p>
    <w:p w:rsidR="00D357C8" w:rsidRPr="004D43A5" w:rsidRDefault="00D357C8" w:rsidP="00D357C8">
      <w:pPr>
        <w:pStyle w:val="NormalWeb"/>
        <w:spacing w:before="40" w:beforeAutospacing="0" w:after="40" w:afterAutospacing="0" w:line="264" w:lineRule="auto"/>
        <w:ind w:firstLine="567"/>
        <w:jc w:val="both"/>
        <w:rPr>
          <w:rFonts w:eastAsia="+mn-ea"/>
          <w:kern w:val="24"/>
          <w:sz w:val="21"/>
          <w:szCs w:val="21"/>
        </w:rPr>
      </w:pPr>
      <w:r w:rsidRPr="004D43A5">
        <w:rPr>
          <w:rFonts w:eastAsia="+mn-ea"/>
          <w:kern w:val="24"/>
          <w:sz w:val="21"/>
          <w:szCs w:val="21"/>
        </w:rPr>
        <w:t>Thời gian phanh t cũng là 1 chỉ tiêu đánh giá chất lượng phanh. Thời gian phanh cũng có quan hệ với gia tốc chậm dần và do đó cũng có quan hệ với lực phanh.</w:t>
      </w:r>
    </w:p>
    <w:p w:rsidR="00D357C8" w:rsidRPr="004D43A5" w:rsidRDefault="00D357C8" w:rsidP="00D357C8">
      <w:pPr>
        <w:pStyle w:val="NormalWeb"/>
        <w:spacing w:before="40" w:beforeAutospacing="0" w:after="40" w:afterAutospacing="0" w:line="264" w:lineRule="auto"/>
        <w:ind w:firstLine="567"/>
        <w:jc w:val="both"/>
        <w:rPr>
          <w:sz w:val="21"/>
          <w:szCs w:val="21"/>
        </w:rPr>
      </w:pPr>
      <w:r w:rsidRPr="004D43A5">
        <w:rPr>
          <w:rFonts w:eastAsia="+mn-ea"/>
          <w:kern w:val="24"/>
          <w:sz w:val="21"/>
          <w:szCs w:val="21"/>
        </w:rPr>
        <w:t xml:space="preserve">Khi phanh gia tốc của ô tô là gia tốc chậm dần, véc tơ gia tốc ngược chiều với chiều chuyển động của xe. Ta có: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24"/>
          <w:sz w:val="21"/>
          <w:szCs w:val="21"/>
        </w:rPr>
        <w:object w:dxaOrig="960" w:dyaOrig="620">
          <v:shape id="_x0000_i1039" type="#_x0000_t75" style="width:43.5pt;height:27.75pt" o:ole="">
            <v:imagedata r:id="rId37" o:title=""/>
          </v:shape>
          <o:OLEObject Type="Embed" ProgID="Equation.3" ShapeID="_x0000_i1039" DrawAspect="Content" ObjectID="_1603355343" r:id="rId38"/>
        </w:object>
      </w:r>
      <w:r w:rsidRPr="004D43A5">
        <w:rPr>
          <w:sz w:val="21"/>
          <w:szCs w:val="21"/>
        </w:rPr>
        <w:t xml:space="preserve">                     (4.17)</w:t>
      </w:r>
    </w:p>
    <w:p w:rsidR="00D357C8" w:rsidRPr="004D43A5" w:rsidRDefault="00D357C8" w:rsidP="00D357C8">
      <w:pPr>
        <w:spacing w:before="40" w:after="40" w:line="264" w:lineRule="auto"/>
        <w:ind w:firstLine="567"/>
        <w:jc w:val="both"/>
        <w:rPr>
          <w:sz w:val="21"/>
          <w:szCs w:val="21"/>
        </w:rPr>
      </w:pPr>
      <w:r w:rsidRPr="004D43A5">
        <w:rPr>
          <w:sz w:val="21"/>
          <w:szCs w:val="21"/>
        </w:rPr>
        <w:t>Thay (4.17) vào (4.15):</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32"/>
          <w:sz w:val="21"/>
          <w:szCs w:val="21"/>
        </w:rPr>
        <w:object w:dxaOrig="3220" w:dyaOrig="740">
          <v:shape id="_x0000_i1040" type="#_x0000_t75" style="width:148.15pt;height:33.75pt" o:ole="">
            <v:imagedata r:id="rId39" o:title=""/>
          </v:shape>
          <o:OLEObject Type="Embed" ProgID="Equation.3" ShapeID="_x0000_i1040" DrawAspect="Content" ObjectID="_1603355344" r:id="rId40"/>
        </w:object>
      </w:r>
      <w:r w:rsidRPr="004D43A5">
        <w:rPr>
          <w:sz w:val="21"/>
          <w:szCs w:val="21"/>
        </w:rPr>
        <w:t xml:space="preserve">                                              </w:t>
      </w:r>
    </w:p>
    <w:p w:rsidR="00D357C8" w:rsidRPr="004D43A5" w:rsidRDefault="00D357C8" w:rsidP="00D357C8">
      <w:pPr>
        <w:spacing w:before="40" w:after="40" w:line="264" w:lineRule="auto"/>
        <w:ind w:firstLine="567"/>
        <w:jc w:val="both"/>
        <w:rPr>
          <w:sz w:val="21"/>
          <w:szCs w:val="21"/>
        </w:rPr>
      </w:pPr>
      <w:r w:rsidRPr="004D43A5">
        <w:rPr>
          <w:sz w:val="21"/>
          <w:szCs w:val="21"/>
        </w:rPr>
        <w:t>Thời gian phanh từ khi xe có vận tốc V</w:t>
      </w:r>
      <w:r w:rsidRPr="004D43A5">
        <w:rPr>
          <w:sz w:val="21"/>
          <w:szCs w:val="21"/>
          <w:vertAlign w:val="subscript"/>
        </w:rPr>
        <w:t>1</w:t>
      </w:r>
      <w:r w:rsidRPr="004D43A5">
        <w:rPr>
          <w:sz w:val="21"/>
          <w:szCs w:val="21"/>
        </w:rPr>
        <w:t xml:space="preserve"> đến khi xe có vận tốc V</w:t>
      </w:r>
      <w:r w:rsidRPr="004D43A5">
        <w:rPr>
          <w:sz w:val="21"/>
          <w:szCs w:val="21"/>
          <w:vertAlign w:val="subscript"/>
        </w:rPr>
        <w:t>2</w:t>
      </w:r>
      <w:r w:rsidRPr="004D43A5">
        <w:rPr>
          <w:sz w:val="21"/>
          <w:szCs w:val="21"/>
        </w:rPr>
        <w:t xml:space="preserve"> là:</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34"/>
          <w:sz w:val="21"/>
          <w:szCs w:val="21"/>
        </w:rPr>
        <w:object w:dxaOrig="2560" w:dyaOrig="780">
          <v:shape id="_x0000_i1041" type="#_x0000_t75" style="width:112.9pt;height:34.5pt" o:ole="">
            <v:imagedata r:id="rId41" o:title=""/>
          </v:shape>
          <o:OLEObject Type="Embed" ProgID="Equation.3" ShapeID="_x0000_i1041" DrawAspect="Content" ObjectID="_1603355345" r:id="rId42"/>
        </w:object>
      </w:r>
      <w:r w:rsidRPr="004D43A5">
        <w:rPr>
          <w:sz w:val="21"/>
          <w:szCs w:val="21"/>
        </w:rPr>
        <w:t xml:space="preserve">            (4.18)            </w:t>
      </w:r>
    </w:p>
    <w:p w:rsidR="00D357C8" w:rsidRPr="004D43A5" w:rsidRDefault="00D357C8" w:rsidP="00D357C8">
      <w:pPr>
        <w:spacing w:before="40" w:after="40" w:line="264" w:lineRule="auto"/>
        <w:ind w:firstLine="567"/>
        <w:jc w:val="both"/>
        <w:rPr>
          <w:sz w:val="21"/>
          <w:szCs w:val="21"/>
        </w:rPr>
      </w:pPr>
      <w:r w:rsidRPr="004D43A5">
        <w:rPr>
          <w:rFonts w:eastAsia="+mn-ea"/>
          <w:kern w:val="24"/>
          <w:sz w:val="21"/>
          <w:szCs w:val="21"/>
        </w:rPr>
        <w:t>Khi phanh với lực phanh cực đại ta có ta sẽ có thời gian phanh là cực tiểu t</w:t>
      </w:r>
      <w:r w:rsidRPr="004D43A5">
        <w:rPr>
          <w:rFonts w:eastAsia="+mn-ea"/>
          <w:kern w:val="24"/>
          <w:sz w:val="21"/>
          <w:szCs w:val="21"/>
          <w:vertAlign w:val="subscript"/>
        </w:rPr>
        <w:t>min</w:t>
      </w:r>
      <w:r w:rsidRPr="004D43A5">
        <w:rPr>
          <w:rFonts w:eastAsia="+mn-ea"/>
          <w:kern w:val="24"/>
          <w:sz w:val="21"/>
          <w:szCs w:val="21"/>
        </w:rPr>
        <w:t xml:space="preserve">: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34"/>
          <w:sz w:val="21"/>
          <w:szCs w:val="21"/>
        </w:rPr>
        <w:object w:dxaOrig="6500" w:dyaOrig="780">
          <v:shape id="_x0000_i1042" type="#_x0000_t75" style="width:259.5pt;height:31.5pt" o:ole="">
            <v:imagedata r:id="rId43" o:title=""/>
          </v:shape>
          <o:OLEObject Type="Embed" ProgID="Equation.3" ShapeID="_x0000_i1042" DrawAspect="Content" ObjectID="_1603355346" r:id="rId44"/>
        </w:object>
      </w:r>
      <w:r w:rsidRPr="004D43A5">
        <w:rPr>
          <w:sz w:val="21"/>
          <w:szCs w:val="21"/>
        </w:rPr>
        <w:t xml:space="preserve">  </w:t>
      </w:r>
      <w:r>
        <w:rPr>
          <w:sz w:val="21"/>
          <w:szCs w:val="21"/>
        </w:rPr>
        <w:t xml:space="preserve">  </w:t>
      </w:r>
      <w:r w:rsidRPr="004D43A5">
        <w:rPr>
          <w:sz w:val="21"/>
          <w:szCs w:val="21"/>
        </w:rPr>
        <w:t xml:space="preserve">   (4.19)             </w:t>
      </w:r>
    </w:p>
    <w:p w:rsidR="00D357C8" w:rsidRPr="004D43A5" w:rsidRDefault="00D357C8" w:rsidP="00D357C8">
      <w:pPr>
        <w:spacing w:before="40" w:after="40" w:line="264" w:lineRule="auto"/>
        <w:ind w:firstLine="567"/>
        <w:jc w:val="both"/>
        <w:rPr>
          <w:sz w:val="21"/>
          <w:szCs w:val="21"/>
        </w:rPr>
      </w:pPr>
      <w:r w:rsidRPr="004D43A5">
        <w:rPr>
          <w:sz w:val="21"/>
          <w:szCs w:val="21"/>
        </w:rPr>
        <w:t>Nếu phanh đến khi xe dừng lại thì thời gian phanh nhỏ nhất là:</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28"/>
          <w:sz w:val="21"/>
          <w:szCs w:val="21"/>
        </w:rPr>
        <w:object w:dxaOrig="1180" w:dyaOrig="660">
          <v:shape id="_x0000_i1043" type="#_x0000_t75" style="width:50.25pt;height:27.75pt" o:ole="">
            <v:imagedata r:id="rId45" o:title=""/>
          </v:shape>
          <o:OLEObject Type="Embed" ProgID="Equation.3" ShapeID="_x0000_i1043" DrawAspect="Content" ObjectID="_1603355347" r:id="rId46"/>
        </w:object>
      </w:r>
      <w:r w:rsidRPr="004D43A5">
        <w:rPr>
          <w:sz w:val="21"/>
          <w:szCs w:val="21"/>
        </w:rPr>
        <w:t xml:space="preserve">          </w:t>
      </w:r>
      <w:r>
        <w:rPr>
          <w:sz w:val="21"/>
          <w:szCs w:val="21"/>
        </w:rPr>
        <w:t xml:space="preserve">                                              </w:t>
      </w:r>
      <w:r w:rsidRPr="004D43A5">
        <w:rPr>
          <w:sz w:val="21"/>
          <w:szCs w:val="21"/>
        </w:rPr>
        <w:t>(4.20)</w:t>
      </w:r>
    </w:p>
    <w:p w:rsidR="00D357C8" w:rsidRPr="004D43A5" w:rsidRDefault="00D357C8" w:rsidP="00D357C8">
      <w:pPr>
        <w:spacing w:before="40" w:after="40" w:line="264" w:lineRule="auto"/>
        <w:ind w:firstLine="567"/>
        <w:jc w:val="both"/>
        <w:rPr>
          <w:sz w:val="21"/>
          <w:szCs w:val="21"/>
        </w:rPr>
      </w:pPr>
      <w:r w:rsidRPr="004D43A5">
        <w:rPr>
          <w:sz w:val="21"/>
          <w:szCs w:val="21"/>
        </w:rPr>
        <w:t>Trong đó V là vận tốc xe lúc bắt đầu phanh.</w:t>
      </w:r>
    </w:p>
    <w:p w:rsidR="00D357C8" w:rsidRPr="004D43A5" w:rsidRDefault="00D357C8" w:rsidP="00D357C8">
      <w:pPr>
        <w:spacing w:before="40" w:after="40" w:line="264" w:lineRule="auto"/>
        <w:ind w:firstLine="567"/>
        <w:jc w:val="both"/>
        <w:rPr>
          <w:sz w:val="21"/>
          <w:szCs w:val="21"/>
        </w:rPr>
      </w:pPr>
      <w:r w:rsidRPr="004D43A5">
        <w:rPr>
          <w:sz w:val="21"/>
          <w:szCs w:val="21"/>
        </w:rPr>
        <w:t>Như vậy ta thấy thời gian phanh phụ thuộc chủ yếu vào hệ số bám và vận tốc xe (lúc bắt đầu phanh và lúc kết thúc phanh).</w:t>
      </w:r>
    </w:p>
    <w:p w:rsidR="00D357C8" w:rsidRPr="004D43A5" w:rsidRDefault="00D357C8" w:rsidP="00D357C8">
      <w:pPr>
        <w:spacing w:before="40" w:after="40" w:line="264" w:lineRule="auto"/>
        <w:ind w:firstLine="567"/>
        <w:jc w:val="both"/>
        <w:rPr>
          <w:sz w:val="21"/>
          <w:szCs w:val="21"/>
        </w:rPr>
      </w:pPr>
      <w:r w:rsidRPr="004D43A5">
        <w:rPr>
          <w:sz w:val="21"/>
          <w:szCs w:val="21"/>
        </w:rPr>
        <w:t>Thời gian phanh trong các biểu thức 4.19 và 4.20 là thời gian phanh tính từ lúc lực phanh đã đạt giá trị ổn định. Thời gian phanh thực tế còn phải kể đến thời gian chậm tác dụng của hệ thống phanh, thời gian gia tăng lực phanh, ngoài ra còn phải chú ý đến thời gian phản ứng của người lái. Mục  dưới đây sẽ đề cập đến vấn đề này.</w:t>
      </w:r>
    </w:p>
    <w:p w:rsidR="00D357C8" w:rsidRPr="007B5700" w:rsidRDefault="00D357C8" w:rsidP="00D357C8">
      <w:pPr>
        <w:pStyle w:val="NormalWeb"/>
        <w:spacing w:before="240" w:beforeAutospacing="0" w:after="60" w:afterAutospacing="0" w:line="264" w:lineRule="auto"/>
        <w:ind w:firstLine="567"/>
        <w:jc w:val="both"/>
        <w:rPr>
          <w:rFonts w:ascii="Arial" w:hAnsi="Arial" w:cs="Arial"/>
          <w:sz w:val="21"/>
          <w:szCs w:val="21"/>
        </w:rPr>
      </w:pPr>
      <w:r w:rsidRPr="007B5700">
        <w:rPr>
          <w:rFonts w:ascii="Arial" w:eastAsia="+mn-ea" w:hAnsi="Arial" w:cs="Arial"/>
          <w:b/>
          <w:bCs/>
          <w:kern w:val="24"/>
          <w:sz w:val="21"/>
          <w:szCs w:val="21"/>
        </w:rPr>
        <w:t>4.3.</w:t>
      </w:r>
      <w:r>
        <w:rPr>
          <w:rFonts w:ascii="Arial" w:eastAsia="+mn-ea" w:hAnsi="Arial" w:cs="Arial"/>
          <w:b/>
          <w:bCs/>
          <w:kern w:val="24"/>
          <w:sz w:val="21"/>
          <w:szCs w:val="21"/>
        </w:rPr>
        <w:t>5</w:t>
      </w:r>
      <w:r w:rsidRPr="007B5700">
        <w:rPr>
          <w:rFonts w:ascii="Arial" w:eastAsia="+mn-ea" w:hAnsi="Arial" w:cs="Arial"/>
          <w:b/>
          <w:bCs/>
          <w:kern w:val="24"/>
          <w:sz w:val="21"/>
          <w:szCs w:val="21"/>
        </w:rPr>
        <w:t xml:space="preserve">. Quãng đường phanh </w:t>
      </w:r>
    </w:p>
    <w:p w:rsidR="00D357C8" w:rsidRPr="004D43A5" w:rsidRDefault="00D357C8" w:rsidP="00D357C8">
      <w:pPr>
        <w:pStyle w:val="NormalWeb"/>
        <w:spacing w:before="40" w:beforeAutospacing="0" w:after="40" w:afterAutospacing="0" w:line="264" w:lineRule="auto"/>
        <w:ind w:firstLine="567"/>
        <w:jc w:val="both"/>
        <w:rPr>
          <w:rFonts w:eastAsia="+mn-ea"/>
          <w:kern w:val="24"/>
          <w:sz w:val="21"/>
          <w:szCs w:val="21"/>
        </w:rPr>
      </w:pPr>
      <w:r w:rsidRPr="004D43A5">
        <w:rPr>
          <w:rFonts w:eastAsia="+mn-ea"/>
          <w:kern w:val="24"/>
          <w:sz w:val="21"/>
          <w:szCs w:val="21"/>
        </w:rPr>
        <w:t>Trong các chỉ tiêu đánh giá chất lượng phanh thì quãng đường phanh S là chỉ tiêu quan trọng nhất. Người lái có thể nhận biết được quãn</w:t>
      </w:r>
      <w:r>
        <w:rPr>
          <w:rFonts w:eastAsia="+mn-ea"/>
          <w:kern w:val="24"/>
          <w:sz w:val="21"/>
          <w:szCs w:val="21"/>
        </w:rPr>
        <w:t>g</w:t>
      </w:r>
      <w:r w:rsidRPr="004D43A5">
        <w:rPr>
          <w:rFonts w:eastAsia="+mn-ea"/>
          <w:kern w:val="24"/>
          <w:sz w:val="21"/>
          <w:szCs w:val="21"/>
        </w:rPr>
        <w:t xml:space="preserve"> đường phanh một cách trực tiếp (bằng trực giác), dễ dàng tạo điều kiện cho người lái xe xử trí khi điều khiển xe. Ví dụ người lái có thể ước lượng khoảng cách để quyết định lúc nào cần phanh để xe dừng đúng chỗ mong muốn. Trong trường hợp có chướng ngại vật thì tai nạn sẽ không xảy ra khi quãng đường phanh nhỏ hơn khoảng cách từ xe đến chướng ngại vật.</w:t>
      </w:r>
    </w:p>
    <w:p w:rsidR="00D357C8" w:rsidRPr="004D43A5" w:rsidRDefault="00D357C8" w:rsidP="00D357C8">
      <w:pPr>
        <w:pStyle w:val="NormalWeb"/>
        <w:spacing w:before="40" w:beforeAutospacing="0" w:after="40" w:afterAutospacing="0" w:line="264" w:lineRule="auto"/>
        <w:ind w:firstLine="567"/>
        <w:jc w:val="both"/>
        <w:rPr>
          <w:rFonts w:eastAsia="+mn-ea"/>
          <w:kern w:val="24"/>
          <w:sz w:val="21"/>
          <w:szCs w:val="21"/>
        </w:rPr>
      </w:pPr>
      <w:r w:rsidRPr="004D43A5">
        <w:rPr>
          <w:rFonts w:eastAsia="+mn-ea"/>
          <w:kern w:val="24"/>
          <w:sz w:val="21"/>
          <w:szCs w:val="21"/>
        </w:rPr>
        <w:t>Cũng như thời gian phanh, quãng đường phanh cũng  có quan hệ với gia tốc chậm dần và do đó cũng có quan hệ với lực phanh.</w:t>
      </w:r>
    </w:p>
    <w:p w:rsidR="00D357C8" w:rsidRPr="004D43A5" w:rsidRDefault="00D357C8" w:rsidP="00D357C8">
      <w:pPr>
        <w:pStyle w:val="NormalWeb"/>
        <w:spacing w:before="40" w:beforeAutospacing="0" w:after="40" w:afterAutospacing="0" w:line="264" w:lineRule="auto"/>
        <w:ind w:firstLine="567"/>
        <w:jc w:val="both"/>
        <w:rPr>
          <w:sz w:val="21"/>
          <w:szCs w:val="21"/>
        </w:rPr>
      </w:pPr>
      <w:r w:rsidRPr="004D43A5">
        <w:rPr>
          <w:rFonts w:eastAsia="+mn-ea"/>
          <w:kern w:val="24"/>
          <w:sz w:val="21"/>
          <w:szCs w:val="21"/>
        </w:rPr>
        <w:t xml:space="preserve">    Ta có:</w:t>
      </w:r>
      <w:r w:rsidRPr="004D43A5">
        <w:rPr>
          <w:sz w:val="21"/>
          <w:szCs w:val="21"/>
        </w:rPr>
        <w:t xml:space="preserve">                       </w:t>
      </w:r>
      <w:r w:rsidRPr="004D43A5">
        <w:rPr>
          <w:b/>
          <w:position w:val="-24"/>
          <w:sz w:val="21"/>
          <w:szCs w:val="21"/>
        </w:rPr>
        <w:object w:dxaOrig="1620" w:dyaOrig="660">
          <v:shape id="_x0000_i1044" type="#_x0000_t75" style="width:66.4pt;height:26.65pt" o:ole="">
            <v:imagedata r:id="rId47" o:title=""/>
          </v:shape>
          <o:OLEObject Type="Embed" ProgID="Equation.3" ShapeID="_x0000_i1044" DrawAspect="Content" ObjectID="_1603355348" r:id="rId48"/>
        </w:object>
      </w:r>
      <w:r w:rsidRPr="004D43A5">
        <w:rPr>
          <w:sz w:val="21"/>
          <w:szCs w:val="21"/>
        </w:rPr>
        <w:t xml:space="preserve">                  </w:t>
      </w:r>
    </w:p>
    <w:p w:rsidR="00D357C8" w:rsidRPr="004D43A5" w:rsidRDefault="00D357C8" w:rsidP="00D357C8">
      <w:pPr>
        <w:spacing w:before="40" w:after="40" w:line="264" w:lineRule="auto"/>
        <w:ind w:firstLine="567"/>
        <w:jc w:val="both"/>
        <w:rPr>
          <w:sz w:val="21"/>
          <w:szCs w:val="21"/>
        </w:rPr>
      </w:pPr>
      <w:r w:rsidRPr="004D43A5">
        <w:rPr>
          <w:sz w:val="21"/>
          <w:szCs w:val="21"/>
        </w:rPr>
        <w:t>Nhân 2 vế của biểu thức trên với dS ta có:</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32"/>
          <w:sz w:val="21"/>
          <w:szCs w:val="21"/>
        </w:rPr>
        <w:object w:dxaOrig="4540" w:dyaOrig="740">
          <v:shape id="_x0000_i1045" type="#_x0000_t75" style="width:181.5pt;height:29.25pt" o:ole="">
            <v:imagedata r:id="rId49" o:title=""/>
          </v:shape>
          <o:OLEObject Type="Embed" ProgID="Equation.3" ShapeID="_x0000_i1045" DrawAspect="Content" ObjectID="_1603355349" r:id="rId50"/>
        </w:object>
      </w:r>
      <w:r w:rsidRPr="004D43A5">
        <w:rPr>
          <w:sz w:val="21"/>
          <w:szCs w:val="21"/>
        </w:rPr>
        <w:t xml:space="preserve">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34"/>
          <w:sz w:val="21"/>
          <w:szCs w:val="21"/>
        </w:rPr>
        <w:object w:dxaOrig="4459" w:dyaOrig="780">
          <v:shape id="_x0000_i1046" type="#_x0000_t75" style="width:182.25pt;height:31.5pt" o:ole="">
            <v:imagedata r:id="rId51" o:title=""/>
          </v:shape>
          <o:OLEObject Type="Embed" ProgID="Equation.3" ShapeID="_x0000_i1046" DrawAspect="Content" ObjectID="_1603355350" r:id="rId52"/>
        </w:object>
      </w:r>
      <w:r w:rsidRPr="004D43A5">
        <w:rPr>
          <w:sz w:val="21"/>
          <w:szCs w:val="21"/>
        </w:rPr>
        <w:t xml:space="preserve">   </w:t>
      </w:r>
      <w:r>
        <w:rPr>
          <w:sz w:val="21"/>
          <w:szCs w:val="21"/>
        </w:rPr>
        <w:t xml:space="preserve">                          </w:t>
      </w:r>
      <w:r w:rsidRPr="004D43A5">
        <w:rPr>
          <w:sz w:val="21"/>
          <w:szCs w:val="21"/>
        </w:rPr>
        <w:t xml:space="preserve">  (4.21)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Khi phanh với lực phanh cực đại thì quãng đường phanh sẽ cực tiểu. Ta có: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32"/>
          <w:sz w:val="21"/>
          <w:szCs w:val="21"/>
        </w:rPr>
        <w:object w:dxaOrig="7360" w:dyaOrig="700">
          <v:shape id="_x0000_i1047" type="#_x0000_t75" style="width:313.9pt;height:29.25pt" o:ole="">
            <v:imagedata r:id="rId53" o:title=""/>
          </v:shape>
          <o:OLEObject Type="Embed" ProgID="Equation.3" ShapeID="_x0000_i1047" DrawAspect="Content" ObjectID="_1603355351" r:id="rId54"/>
        </w:object>
      </w:r>
      <w:r w:rsidRPr="004D43A5">
        <w:rPr>
          <w:sz w:val="21"/>
          <w:szCs w:val="21"/>
        </w:rPr>
        <w:t xml:space="preserve">  </w:t>
      </w:r>
      <w:r>
        <w:rPr>
          <w:sz w:val="21"/>
          <w:szCs w:val="21"/>
        </w:rPr>
        <w:t xml:space="preserve">  </w:t>
      </w:r>
      <w:r w:rsidRPr="004D43A5">
        <w:rPr>
          <w:sz w:val="21"/>
          <w:szCs w:val="21"/>
        </w:rPr>
        <w:t xml:space="preserve"> (4.22)                                   </w:t>
      </w:r>
    </w:p>
    <w:p w:rsidR="00D357C8" w:rsidRPr="004D43A5" w:rsidRDefault="00D357C8" w:rsidP="00D357C8">
      <w:pPr>
        <w:spacing w:before="40" w:after="40" w:line="264" w:lineRule="auto"/>
        <w:ind w:firstLine="567"/>
        <w:jc w:val="both"/>
        <w:rPr>
          <w:sz w:val="21"/>
          <w:szCs w:val="21"/>
        </w:rPr>
      </w:pPr>
      <w:r w:rsidRPr="004D43A5">
        <w:rPr>
          <w:sz w:val="21"/>
          <w:szCs w:val="21"/>
        </w:rPr>
        <w:t>Nếu phanh cho đến khi xe dừng lại (V</w:t>
      </w:r>
      <w:r w:rsidRPr="004D43A5">
        <w:rPr>
          <w:sz w:val="21"/>
          <w:szCs w:val="21"/>
          <w:vertAlign w:val="subscript"/>
        </w:rPr>
        <w:t>2</w:t>
      </w:r>
      <w:r w:rsidRPr="004D43A5">
        <w:rPr>
          <w:sz w:val="21"/>
          <w:szCs w:val="21"/>
        </w:rPr>
        <w:t xml:space="preserve"> = 0):</w:t>
      </w:r>
    </w:p>
    <w:p w:rsidR="00D357C8" w:rsidRPr="004D43A5" w:rsidRDefault="00D357C8" w:rsidP="00D357C8">
      <w:pPr>
        <w:spacing w:before="40" w:after="40" w:line="264" w:lineRule="auto"/>
        <w:ind w:firstLine="567"/>
        <w:jc w:val="both"/>
        <w:rPr>
          <w:sz w:val="21"/>
          <w:szCs w:val="21"/>
        </w:rPr>
      </w:pPr>
      <w:r w:rsidRPr="004D43A5">
        <w:rPr>
          <w:sz w:val="21"/>
          <w:szCs w:val="21"/>
        </w:rPr>
        <w:lastRenderedPageBreak/>
        <w:t xml:space="preserve">                            </w:t>
      </w:r>
      <w:r>
        <w:rPr>
          <w:sz w:val="21"/>
          <w:szCs w:val="21"/>
        </w:rPr>
        <w:t xml:space="preserve">                </w:t>
      </w:r>
      <w:r w:rsidRPr="004D43A5">
        <w:rPr>
          <w:sz w:val="21"/>
          <w:szCs w:val="21"/>
        </w:rPr>
        <w:t xml:space="preserve">      </w:t>
      </w:r>
      <w:r w:rsidRPr="004D43A5">
        <w:rPr>
          <w:b/>
          <w:position w:val="-28"/>
          <w:sz w:val="21"/>
          <w:szCs w:val="21"/>
        </w:rPr>
        <w:object w:dxaOrig="1480" w:dyaOrig="660">
          <v:shape id="_x0000_i1048" type="#_x0000_t75" style="width:63pt;height:28.15pt" o:ole="">
            <v:imagedata r:id="rId55" o:title=""/>
          </v:shape>
          <o:OLEObject Type="Embed" ProgID="Equation.3" ShapeID="_x0000_i1048" DrawAspect="Content" ObjectID="_1603355352" r:id="rId56"/>
        </w:object>
      </w:r>
      <w:r w:rsidRPr="004D43A5">
        <w:rPr>
          <w:sz w:val="21"/>
          <w:szCs w:val="21"/>
        </w:rPr>
        <w:t xml:space="preserve">                </w:t>
      </w:r>
      <w:r>
        <w:rPr>
          <w:sz w:val="21"/>
          <w:szCs w:val="21"/>
        </w:rPr>
        <w:t xml:space="preserve">                                 </w:t>
      </w:r>
      <w:r w:rsidRPr="004D43A5">
        <w:rPr>
          <w:sz w:val="21"/>
          <w:szCs w:val="21"/>
        </w:rPr>
        <w:t xml:space="preserve">   (4.23)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Trong đó V là vận tốc xe lúc bắt đầu phanh.</w:t>
      </w:r>
    </w:p>
    <w:p w:rsidR="00D357C8" w:rsidRDefault="00D357C8" w:rsidP="00D357C8">
      <w:pPr>
        <w:spacing w:before="40" w:after="40" w:line="264" w:lineRule="auto"/>
        <w:ind w:firstLine="567"/>
        <w:jc w:val="both"/>
        <w:rPr>
          <w:sz w:val="21"/>
          <w:szCs w:val="21"/>
        </w:rPr>
      </w:pPr>
      <w:r w:rsidRPr="004D43A5">
        <w:rPr>
          <w:sz w:val="21"/>
          <w:szCs w:val="21"/>
        </w:rPr>
        <w:t xml:space="preserve">Như vậy ta thấy cũng như thời gian phanh, quãng đường phanh cũng phụ thuộc chủ yếu vào hệ số bám và vận tốc xe (lúc bắt đầu phanh và lúc kết thúc phanh) và quãng đường phanh thực tế còn phải kể đến quãng đường xe đi trong thời gian chậm tác dụng của hệ thống phanh, thời gian gia tăng lực phanh, thời gian phản ứng của người lái. Theo bảng 4.1. nước ta cũng quy định quãng đường phanh cho phép với từng loại xe khi xe có vận tốc 30 km/h.          </w:t>
      </w:r>
    </w:p>
    <w:p w:rsidR="00D357C8"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p>
    <w:p w:rsidR="00D357C8" w:rsidRPr="007B5700" w:rsidRDefault="00D357C8" w:rsidP="00D357C8">
      <w:pPr>
        <w:spacing w:before="320" w:after="60" w:line="264" w:lineRule="auto"/>
        <w:ind w:firstLine="567"/>
        <w:jc w:val="both"/>
        <w:rPr>
          <w:rFonts w:ascii="Arial" w:hAnsi="Arial" w:cs="Arial"/>
          <w:b/>
          <w:sz w:val="21"/>
          <w:szCs w:val="21"/>
        </w:rPr>
      </w:pPr>
      <w:r w:rsidRPr="007B5700">
        <w:rPr>
          <w:rFonts w:ascii="Arial" w:hAnsi="Arial" w:cs="Arial"/>
          <w:b/>
          <w:sz w:val="21"/>
          <w:szCs w:val="21"/>
        </w:rPr>
        <w:t xml:space="preserve">4.4. ĐIỀU HOÀ LỰC PHANH </w:t>
      </w:r>
    </w:p>
    <w:p w:rsidR="00D357C8" w:rsidRPr="00272D5D" w:rsidRDefault="00D357C8" w:rsidP="00D357C8">
      <w:pPr>
        <w:spacing w:before="240" w:after="60" w:line="264" w:lineRule="auto"/>
        <w:ind w:firstLine="567"/>
        <w:jc w:val="both"/>
        <w:rPr>
          <w:rFonts w:ascii="Arial" w:hAnsi="Arial" w:cs="Arial"/>
          <w:b/>
          <w:sz w:val="21"/>
          <w:szCs w:val="21"/>
        </w:rPr>
      </w:pPr>
      <w:r w:rsidRPr="00272D5D">
        <w:rPr>
          <w:rFonts w:ascii="Arial" w:hAnsi="Arial" w:cs="Arial"/>
          <w:b/>
          <w:sz w:val="21"/>
          <w:szCs w:val="21"/>
        </w:rPr>
        <w:t>4.4.1. Đặt vấn đề</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Ta biết lực phanh cực đại bị giới hạn bởi lực bám giữa bánh xe và mặt đường:</w:t>
      </w:r>
    </w:p>
    <w:p w:rsidR="00D357C8" w:rsidRPr="008F5539" w:rsidRDefault="00D357C8" w:rsidP="00D357C8">
      <w:pPr>
        <w:spacing w:before="40" w:after="40" w:line="264" w:lineRule="auto"/>
        <w:ind w:firstLine="567"/>
        <w:jc w:val="both"/>
        <w:rPr>
          <w:sz w:val="21"/>
          <w:szCs w:val="21"/>
        </w:rPr>
      </w:pPr>
      <w:r w:rsidRPr="004D43A5">
        <w:rPr>
          <w:sz w:val="21"/>
          <w:szCs w:val="21"/>
        </w:rPr>
        <w:t xml:space="preserve">                                             P</w:t>
      </w:r>
      <w:r w:rsidRPr="004D43A5">
        <w:rPr>
          <w:sz w:val="21"/>
          <w:szCs w:val="21"/>
          <w:vertAlign w:val="subscript"/>
        </w:rPr>
        <w:t>pmax</w:t>
      </w:r>
      <w:r w:rsidRPr="004D43A5">
        <w:rPr>
          <w:sz w:val="21"/>
          <w:szCs w:val="21"/>
        </w:rPr>
        <w:t xml:space="preserve"> = F</w:t>
      </w:r>
      <w:r w:rsidRPr="004D43A5">
        <w:rPr>
          <w:sz w:val="21"/>
          <w:szCs w:val="21"/>
          <w:vertAlign w:val="subscript"/>
        </w:rPr>
        <w:t>b</w:t>
      </w:r>
      <w:r w:rsidRPr="004D43A5">
        <w:rPr>
          <w:sz w:val="21"/>
          <w:szCs w:val="21"/>
        </w:rPr>
        <w:t>φ</w:t>
      </w:r>
      <w:r>
        <w:rPr>
          <w:sz w:val="21"/>
          <w:szCs w:val="21"/>
        </w:rPr>
        <w:t xml:space="preserve"> = G</w:t>
      </w:r>
      <w:r>
        <w:rPr>
          <w:sz w:val="21"/>
          <w:szCs w:val="21"/>
          <w:vertAlign w:val="subscript"/>
        </w:rPr>
        <w:t>b</w:t>
      </w:r>
      <w:r>
        <w:rPr>
          <w:sz w:val="21"/>
          <w:szCs w:val="21"/>
        </w:rPr>
        <w:t>φ</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Trong quá trình vận hành trọng lượng tác dụng lên các bánh xe thay đổi, không cố định do 2 lý do chủ yếu sau đây: </w:t>
      </w:r>
    </w:p>
    <w:p w:rsidR="00D357C8" w:rsidRPr="004D43A5" w:rsidRDefault="00D357C8" w:rsidP="00D357C8">
      <w:pPr>
        <w:spacing w:before="40" w:after="40" w:line="264" w:lineRule="auto"/>
        <w:ind w:firstLine="567"/>
        <w:jc w:val="both"/>
        <w:rPr>
          <w:sz w:val="21"/>
          <w:szCs w:val="21"/>
        </w:rPr>
      </w:pPr>
      <w:r w:rsidRPr="004D43A5">
        <w:rPr>
          <w:sz w:val="21"/>
          <w:szCs w:val="21"/>
        </w:rPr>
        <w:t>- Do chất tải: Xe tải: Trọng lượng hàng hoá và cách sắp xếp hàng hoá; Xe chở người: số lượng người và cách bố trí sắp xếp người trên xe. Các yếu tố này làm cho trọng lượng tác dụng lên bánh xe khác nhau tuỳ theo từng trường hợp cụ thể.  Đối với xe tải thì trọng lượng tác dụng lên các bánh sau thay đổi trong một khoảng rộng (từ không tải đến đầy tải).</w:t>
      </w:r>
    </w:p>
    <w:p w:rsidR="00D357C8" w:rsidRPr="004D43A5" w:rsidRDefault="00D357C8" w:rsidP="00D357C8">
      <w:pPr>
        <w:spacing w:before="40" w:after="40" w:line="264" w:lineRule="auto"/>
        <w:ind w:firstLine="567"/>
        <w:jc w:val="both"/>
        <w:rPr>
          <w:sz w:val="21"/>
          <w:szCs w:val="21"/>
        </w:rPr>
      </w:pPr>
      <w:r w:rsidRPr="004D43A5">
        <w:rPr>
          <w:sz w:val="21"/>
          <w:szCs w:val="21"/>
        </w:rPr>
        <w:t>- Khi phanh do xuất hiện lực quán tính P</w:t>
      </w:r>
      <w:r w:rsidRPr="004D43A5">
        <w:rPr>
          <w:sz w:val="21"/>
          <w:szCs w:val="21"/>
          <w:vertAlign w:val="subscript"/>
        </w:rPr>
        <w:t xml:space="preserve">j </w:t>
      </w:r>
      <w:r w:rsidRPr="004D43A5">
        <w:rPr>
          <w:sz w:val="21"/>
          <w:szCs w:val="21"/>
        </w:rPr>
        <w:t>(hình 4.3) làm cho trọng lượng phân bố lên các bánh xe trước tăng lên, ngược lại ở các bánh sau bị giảm đi (biểu thức 4.11).</w:t>
      </w:r>
    </w:p>
    <w:p w:rsidR="00D357C8" w:rsidRPr="004D43A5" w:rsidRDefault="00D357C8" w:rsidP="00D357C8">
      <w:pPr>
        <w:spacing w:before="40" w:after="40" w:line="264" w:lineRule="auto"/>
        <w:ind w:firstLine="567"/>
        <w:jc w:val="both"/>
        <w:rPr>
          <w:sz w:val="21"/>
          <w:szCs w:val="21"/>
        </w:rPr>
      </w:pPr>
      <w:r w:rsidRPr="004D43A5">
        <w:rPr>
          <w:sz w:val="21"/>
          <w:szCs w:val="21"/>
        </w:rPr>
        <w:t>Từ (4.12) và (4.13) ta có khi phanh cực đại tỉ lệ mô men phanh của các bánh trước và sau là:</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32"/>
          <w:sz w:val="21"/>
          <w:szCs w:val="21"/>
        </w:rPr>
        <w:object w:dxaOrig="1579" w:dyaOrig="740">
          <v:shape id="_x0000_i1049" type="#_x0000_t75" style="width:70.9pt;height:33pt" o:ole="">
            <v:imagedata r:id="rId57" o:title=""/>
          </v:shape>
          <o:OLEObject Type="Embed" ProgID="Equation.3" ShapeID="_x0000_i1049" DrawAspect="Content" ObjectID="_1603355353" r:id="rId58"/>
        </w:object>
      </w:r>
      <w:r w:rsidRPr="004D43A5">
        <w:rPr>
          <w:sz w:val="21"/>
          <w:szCs w:val="21"/>
        </w:rPr>
        <w:t xml:space="preserve">         (4.24)</w:t>
      </w:r>
    </w:p>
    <w:p w:rsidR="00D357C8" w:rsidRPr="004D43A5" w:rsidRDefault="00D357C8" w:rsidP="00D357C8">
      <w:pPr>
        <w:spacing w:before="40" w:after="40" w:line="264" w:lineRule="auto"/>
        <w:ind w:firstLine="567"/>
        <w:jc w:val="both"/>
        <w:rPr>
          <w:sz w:val="21"/>
          <w:szCs w:val="21"/>
        </w:rPr>
      </w:pPr>
      <w:r w:rsidRPr="004D43A5">
        <w:rPr>
          <w:sz w:val="21"/>
          <w:szCs w:val="21"/>
        </w:rPr>
        <w:t>Như vậy tỉ lệ mô men phanh cực đại thay đổi theo hệ số bám giữa bánh xe và mặt đường.</w:t>
      </w:r>
    </w:p>
    <w:p w:rsidR="00D357C8" w:rsidRPr="004D43A5" w:rsidRDefault="00D357C8" w:rsidP="00D357C8">
      <w:pPr>
        <w:spacing w:before="40" w:after="40" w:line="264" w:lineRule="auto"/>
        <w:ind w:firstLine="567"/>
        <w:jc w:val="both"/>
        <w:rPr>
          <w:sz w:val="21"/>
          <w:szCs w:val="21"/>
        </w:rPr>
      </w:pPr>
      <w:r w:rsidRPr="004D43A5">
        <w:rPr>
          <w:noProof/>
          <w:sz w:val="21"/>
          <w:szCs w:val="21"/>
        </w:rPr>
        <mc:AlternateContent>
          <mc:Choice Requires="wps">
            <w:drawing>
              <wp:anchor distT="0" distB="0" distL="114300" distR="114300" simplePos="0" relativeHeight="251662336" behindDoc="0" locked="0" layoutInCell="1" allowOverlap="1">
                <wp:simplePos x="0" y="0"/>
                <wp:positionH relativeFrom="column">
                  <wp:posOffset>403860</wp:posOffset>
                </wp:positionH>
                <wp:positionV relativeFrom="paragraph">
                  <wp:posOffset>141605</wp:posOffset>
                </wp:positionV>
                <wp:extent cx="5162550" cy="2667000"/>
                <wp:effectExtent l="0" t="4445" r="635" b="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2550" cy="266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357C8" w:rsidRDefault="00D357C8" w:rsidP="00D357C8">
                            <w:r w:rsidRPr="007F5CBB">
                              <w:rPr>
                                <w:noProof/>
                              </w:rPr>
                              <w:drawing>
                                <wp:inline distT="0" distB="0" distL="0" distR="0">
                                  <wp:extent cx="4975860" cy="22783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975860" cy="2278380"/>
                                          </a:xfrm>
                                          <a:prstGeom prst="rect">
                                            <a:avLst/>
                                          </a:prstGeom>
                                          <a:noFill/>
                                          <a:ln>
                                            <a:noFill/>
                                          </a:ln>
                                        </pic:spPr>
                                      </pic:pic>
                                    </a:graphicData>
                                  </a:graphic>
                                </wp:inline>
                              </w:drawing>
                            </w:r>
                          </w:p>
                          <w:p w:rsidR="00D357C8" w:rsidRPr="00272D5D" w:rsidRDefault="00D357C8" w:rsidP="00D357C8">
                            <w:pPr>
                              <w:rPr>
                                <w:sz w:val="21"/>
                                <w:szCs w:val="21"/>
                              </w:rPr>
                            </w:pPr>
                            <w:r w:rsidRPr="003C7AAB">
                              <w:rPr>
                                <w:sz w:val="26"/>
                                <w:szCs w:val="26"/>
                              </w:rPr>
                              <w:t xml:space="preserve">                                                  </w:t>
                            </w:r>
                            <w:r w:rsidRPr="00272D5D">
                              <w:rPr>
                                <w:sz w:val="21"/>
                                <w:szCs w:val="21"/>
                              </w:rPr>
                              <w:t>Hình 4.4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29" type="#_x0000_t202" style="position:absolute;left:0;text-align:left;margin-left:31.8pt;margin-top:11.15pt;width:406.5pt;height:210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" filled="f" stroked="f" strokeweight="1.25pt">
                <v:textbox>
                  <w:txbxContent>
                    <w:p w:rsidR="00D357C8" w:rsidRDefault="00D357C8" w:rsidP="00D357C8">
                      <w:r w:rsidRPr="007F5CBB">
                        <w:rPr>
                          <w:noProof/>
                        </w:rPr>
                        <w:drawing>
                          <wp:inline distT="0" distB="0" distL="0" distR="0">
                            <wp:extent cx="4975860" cy="2278380"/>
                            <wp:effectExtent l="0" t="0" r="0" b="762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975860" cy="2278380"/>
                                    </a:xfrm>
                                    <a:prstGeom prst="rect">
                                      <a:avLst/>
                                    </a:prstGeom>
                                    <a:noFill/>
                                    <a:ln>
                                      <a:noFill/>
                                    </a:ln>
                                  </pic:spPr>
                                </pic:pic>
                              </a:graphicData>
                            </a:graphic>
                          </wp:inline>
                        </w:drawing>
                      </w:r>
                    </w:p>
                    <w:p w:rsidR="00D357C8" w:rsidRPr="00272D5D" w:rsidRDefault="00D357C8" w:rsidP="00D357C8">
                      <w:pPr>
                        <w:rPr>
                          <w:sz w:val="21"/>
                          <w:szCs w:val="21"/>
                        </w:rPr>
                      </w:pPr>
                      <w:r w:rsidRPr="003C7AAB">
                        <w:rPr>
                          <w:sz w:val="26"/>
                          <w:szCs w:val="26"/>
                        </w:rPr>
                        <w:t xml:space="preserve">                                                  </w:t>
                      </w:r>
                      <w:r w:rsidRPr="00272D5D">
                        <w:rPr>
                          <w:sz w:val="21"/>
                          <w:szCs w:val="21"/>
                        </w:rPr>
                        <w:t>Hình 4.4</w:t>
                      </w:r>
                    </w:p>
                  </w:txbxContent>
                </v:textbox>
              </v:shape>
            </w:pict>
          </mc:Fallback>
        </mc:AlternateContent>
      </w: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r w:rsidRPr="004D43A5">
        <w:rPr>
          <w:sz w:val="21"/>
          <w:szCs w:val="21"/>
        </w:rPr>
        <w:t>Trong khi đó ở các xe có bố trí các hệ thống phanh cổ điển thì hoặc là mô men phanh ở các bánh xe trước và các bánh xe sau bằng nhau hoặc nếu khác nhau thì theo một tỉ lệ không thay đổi được. Như vậy khi phanh có thể xảy ra trường hợp lực phanh tại các bánh sau  đã đạt cực đại và xảy ra trượt lết nhưng các bánh trước thì chưa hoặc ngược lại và như vậy ta không sử dụng triệt để lực phanh cực đại trên tất cả các bánh xe.</w:t>
      </w:r>
    </w:p>
    <w:p w:rsidR="00D357C8" w:rsidRPr="004D43A5" w:rsidRDefault="00D357C8" w:rsidP="00D357C8">
      <w:pPr>
        <w:spacing w:before="40" w:after="40" w:line="264" w:lineRule="auto"/>
        <w:ind w:firstLine="567"/>
        <w:jc w:val="both"/>
        <w:rPr>
          <w:sz w:val="21"/>
          <w:szCs w:val="21"/>
        </w:rPr>
      </w:pPr>
      <w:r w:rsidRPr="004D43A5">
        <w:rPr>
          <w:sz w:val="21"/>
          <w:szCs w:val="21"/>
        </w:rPr>
        <w:t>Từ biểu thức (4.11) ta có:</w:t>
      </w:r>
    </w:p>
    <w:p w:rsidR="00D357C8" w:rsidRPr="004D43A5" w:rsidRDefault="00D357C8" w:rsidP="00D357C8">
      <w:pPr>
        <w:spacing w:before="40" w:after="40" w:line="264" w:lineRule="auto"/>
        <w:ind w:firstLine="567"/>
        <w:jc w:val="both"/>
        <w:rPr>
          <w:sz w:val="21"/>
          <w:szCs w:val="21"/>
        </w:rPr>
      </w:pPr>
      <w:r w:rsidRPr="004D43A5">
        <w:rPr>
          <w:sz w:val="21"/>
          <w:szCs w:val="21"/>
        </w:rPr>
        <w:lastRenderedPageBreak/>
        <w:t xml:space="preserve">                              </w:t>
      </w:r>
      <w:r w:rsidRPr="004D43A5">
        <w:rPr>
          <w:b/>
          <w:position w:val="-24"/>
          <w:sz w:val="21"/>
          <w:szCs w:val="21"/>
        </w:rPr>
        <w:object w:dxaOrig="2740" w:dyaOrig="620">
          <v:shape id="_x0000_i1050" type="#_x0000_t75" style="width:124.5pt;height:28.15pt" o:ole="">
            <v:imagedata r:id="rId60" o:title=""/>
          </v:shape>
          <o:OLEObject Type="Embed" ProgID="Equation.3" ShapeID="_x0000_i1050" DrawAspect="Content" ObjectID="_1603355354" r:id="rId61"/>
        </w:object>
      </w:r>
      <w:r w:rsidRPr="004D43A5">
        <w:rPr>
          <w:sz w:val="21"/>
          <w:szCs w:val="21"/>
        </w:rPr>
        <w:t xml:space="preserve">                (4.24)</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b/>
          <w:position w:val="-24"/>
          <w:sz w:val="21"/>
          <w:szCs w:val="21"/>
        </w:rPr>
        <w:object w:dxaOrig="2799" w:dyaOrig="620">
          <v:shape id="_x0000_i1051" type="#_x0000_t75" style="width:121.5pt;height:26.65pt" o:ole="">
            <v:imagedata r:id="rId62" o:title=""/>
          </v:shape>
          <o:OLEObject Type="Embed" ProgID="Equation.3" ShapeID="_x0000_i1051" DrawAspect="Content" ObjectID="_1603355355" r:id="rId63"/>
        </w:object>
      </w:r>
      <w:r w:rsidRPr="004D43A5">
        <w:rPr>
          <w:sz w:val="21"/>
          <w:szCs w:val="21"/>
        </w:rPr>
        <w:t xml:space="preserve">               (4.25)             </w:t>
      </w:r>
    </w:p>
    <w:p w:rsidR="00D357C8" w:rsidRPr="004D43A5" w:rsidRDefault="00D357C8" w:rsidP="00D357C8">
      <w:pPr>
        <w:spacing w:before="40" w:after="40" w:line="264" w:lineRule="auto"/>
        <w:ind w:firstLine="567"/>
        <w:jc w:val="both"/>
        <w:rPr>
          <w:sz w:val="21"/>
          <w:szCs w:val="21"/>
        </w:rPr>
      </w:pPr>
      <w:r w:rsidRPr="004D43A5">
        <w:rPr>
          <w:sz w:val="21"/>
          <w:szCs w:val="21"/>
        </w:rPr>
        <w:t>Từ (4.24) và (4.25) khi ta cho hệ số bám φ thay đổi ta sẽ có quan hệ giữa lực phanh cực đại của các bánh xe trước và sau với φ như trên hình 4.4.a. Nhìn trên hình vẽ ta thấy khi φ thay đổi lực phanh cực đại trên các bánh xe trước và sau thay đổi rất khác nhau. Trong lúc đó lực phanh trên các xe có hệ thống phanh cổ điển như đã nói ở trên hoặc là bằng nhau hoặc là kh</w:t>
      </w:r>
      <w:r w:rsidRPr="00C52410">
        <w:rPr>
          <w:sz w:val="21"/>
          <w:szCs w:val="21"/>
        </w:rPr>
        <w:t>á</w:t>
      </w:r>
      <w:r w:rsidRPr="004D43A5">
        <w:rPr>
          <w:sz w:val="21"/>
          <w:szCs w:val="21"/>
        </w:rPr>
        <w:t>c nhau theo một tỉ lệ không đổi. Hình 4.11.b. biểu diễn mối quan hệ giữa lực phanh của các bánh trước và sau khi hệ số bám φ thay đổi. Trong đó đường 1 là đường lực phanh thực tế của ô tô (P</w:t>
      </w:r>
      <w:r w:rsidRPr="004D43A5">
        <w:rPr>
          <w:sz w:val="21"/>
          <w:szCs w:val="21"/>
          <w:vertAlign w:val="subscript"/>
        </w:rPr>
        <w:t>p1</w:t>
      </w:r>
      <w:r w:rsidRPr="004D43A5">
        <w:rPr>
          <w:sz w:val="21"/>
          <w:szCs w:val="21"/>
        </w:rPr>
        <w:t xml:space="preserve"> = P</w:t>
      </w:r>
      <w:r w:rsidRPr="004D43A5">
        <w:rPr>
          <w:sz w:val="21"/>
          <w:szCs w:val="21"/>
          <w:vertAlign w:val="subscript"/>
        </w:rPr>
        <w:t>p2</w:t>
      </w:r>
      <w:r w:rsidRPr="004D43A5">
        <w:rPr>
          <w:sz w:val="21"/>
          <w:szCs w:val="21"/>
        </w:rPr>
        <w:t>), trong lúc đó đường 2 là quan hệ lực phanh cực đại của các bánh trước và sau theo biểu thức (4.25) và (4.26) khi không tải, còn đường 3 là khi xe đầy tải.</w:t>
      </w:r>
    </w:p>
    <w:p w:rsidR="00D357C8" w:rsidRPr="004D43A5" w:rsidRDefault="00D357C8" w:rsidP="00D357C8">
      <w:pPr>
        <w:spacing w:before="40" w:after="40" w:line="264" w:lineRule="auto"/>
        <w:ind w:firstLine="567"/>
        <w:jc w:val="both"/>
        <w:rPr>
          <w:sz w:val="21"/>
          <w:szCs w:val="21"/>
        </w:rPr>
      </w:pPr>
      <w:r w:rsidRPr="004D43A5">
        <w:rPr>
          <w:sz w:val="21"/>
          <w:szCs w:val="21"/>
        </w:rPr>
        <w:t>Như vậy  lực phanh thực tế và lực phanh yêu cầu khác xa nhau do vậy cần phải có giải pháp để khắc phục nhược điểm trên của hệ thống phanh cổ điển.</w:t>
      </w:r>
    </w:p>
    <w:p w:rsidR="00D357C8" w:rsidRPr="005006CC" w:rsidRDefault="00D357C8" w:rsidP="00D357C8">
      <w:pPr>
        <w:spacing w:before="40" w:after="40" w:line="264" w:lineRule="auto"/>
        <w:ind w:firstLine="567"/>
        <w:jc w:val="both"/>
        <w:rPr>
          <w:rFonts w:ascii="Arial" w:hAnsi="Arial" w:cs="Arial"/>
          <w:b/>
          <w:sz w:val="21"/>
          <w:szCs w:val="21"/>
        </w:rPr>
      </w:pPr>
      <w:r w:rsidRPr="005006CC">
        <w:rPr>
          <w:rFonts w:ascii="Arial" w:hAnsi="Arial" w:cs="Arial"/>
          <w:b/>
          <w:sz w:val="21"/>
          <w:szCs w:val="21"/>
        </w:rPr>
        <w:t>4.4.2. Điều hoà lực phanh</w:t>
      </w:r>
    </w:p>
    <w:p w:rsidR="00D357C8" w:rsidRPr="004D43A5" w:rsidRDefault="00D357C8" w:rsidP="00D357C8">
      <w:pPr>
        <w:spacing w:before="40" w:after="40" w:line="264" w:lineRule="auto"/>
        <w:ind w:firstLine="567"/>
        <w:jc w:val="both"/>
        <w:rPr>
          <w:sz w:val="21"/>
          <w:szCs w:val="21"/>
        </w:rPr>
      </w:pPr>
      <w:r w:rsidRPr="004D43A5">
        <w:rPr>
          <w:sz w:val="21"/>
          <w:szCs w:val="21"/>
        </w:rPr>
        <w:t>Điều hoà lực phanh có tác dụng làm thay đổi lực phanh trên các cầu để phù hợp với phân bố trọng lượng lên các cầu. Tuy nhiên không phải hệ thống phanh nào cũng có thể lắp được bộ điều hoà. Chỉ có hệ thống phanh dẫn động bằng chất lỏng hoặc khí nén mới có thể thực hiện được. Hệ thống phanh dẫn động cơ khí không được áp dụng. Các bộ điều hoà lực phanh hiện nay tác động để làm thay đổi mô men phanh thông qua việc thay đổi áp suất của chất lỏng (hoặc chất khí) đi đến cơ cấu phanh. Có nhiều loại điều hoà lực phanh. Sau đây là một số loại:</w:t>
      </w:r>
    </w:p>
    <w:p w:rsidR="00D357C8" w:rsidRPr="004D43A5" w:rsidRDefault="00D357C8" w:rsidP="00D357C8">
      <w:pPr>
        <w:spacing w:before="40" w:after="40" w:line="264" w:lineRule="auto"/>
        <w:ind w:firstLine="567"/>
        <w:jc w:val="both"/>
        <w:rPr>
          <w:i/>
          <w:sz w:val="21"/>
          <w:szCs w:val="21"/>
        </w:rPr>
      </w:pPr>
      <w:r w:rsidRPr="004D43A5">
        <w:rPr>
          <w:i/>
          <w:sz w:val="21"/>
          <w:szCs w:val="21"/>
        </w:rPr>
        <w:t xml:space="preserve">a. Van hạn chế áp suất: </w:t>
      </w:r>
    </w:p>
    <w:p w:rsidR="00D357C8" w:rsidRPr="004D43A5" w:rsidRDefault="00D357C8" w:rsidP="00D357C8">
      <w:pPr>
        <w:spacing w:before="40" w:after="40" w:line="264" w:lineRule="auto"/>
        <w:ind w:firstLine="567"/>
        <w:jc w:val="both"/>
        <w:rPr>
          <w:sz w:val="21"/>
          <w:szCs w:val="21"/>
        </w:rPr>
      </w:pPr>
      <w:r w:rsidRPr="004D43A5">
        <w:rPr>
          <w:sz w:val="21"/>
          <w:szCs w:val="21"/>
        </w:rPr>
        <w:t>Đây là một loại điều hoà đơn giản. Trện đường dẫn chất lỏng (hoặc chất khí) ra các cơ cấu phanh sau người ta đặt một van hạn chế áp suất. Khi áp suất trong hệ thống đạt một giá trị nào đó (theo tính toán của người thiết kế) van hạn chế áp suất sẽ đóng lại và áp suất chất lỏng (hoặc chất khí) đi đến các cơ cấu phanh sau không tăng lên nữa, đồng thời mô men phanh trên các cơ cấu phanh cầu sau cũng không tăng lên nữa.</w:t>
      </w:r>
    </w:p>
    <w:p w:rsidR="00D357C8" w:rsidRDefault="00D357C8" w:rsidP="00D357C8">
      <w:pPr>
        <w:spacing w:before="40" w:after="40" w:line="264" w:lineRule="auto"/>
        <w:ind w:firstLine="567"/>
        <w:jc w:val="both"/>
        <w:rPr>
          <w:sz w:val="21"/>
          <w:szCs w:val="21"/>
        </w:rPr>
      </w:pPr>
      <w:r w:rsidRPr="004D43A5">
        <w:rPr>
          <w:noProof/>
          <w:sz w:val="21"/>
          <w:szCs w:val="21"/>
        </w:rPr>
        <mc:AlternateContent>
          <mc:Choice Requires="wps">
            <w:drawing>
              <wp:anchor distT="0" distB="0" distL="114300" distR="114300" simplePos="0" relativeHeight="251663360" behindDoc="0" locked="0" layoutInCell="1" allowOverlap="1">
                <wp:simplePos x="0" y="0"/>
                <wp:positionH relativeFrom="column">
                  <wp:posOffset>499110</wp:posOffset>
                </wp:positionH>
                <wp:positionV relativeFrom="paragraph">
                  <wp:posOffset>170180</wp:posOffset>
                </wp:positionV>
                <wp:extent cx="4781550" cy="2219325"/>
                <wp:effectExtent l="0" t="635" r="1905"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1550" cy="2219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357C8" w:rsidRDefault="00D357C8" w:rsidP="00D357C8">
                            <w:r w:rsidRPr="007F5CBB">
                              <w:rPr>
                                <w:noProof/>
                              </w:rPr>
                              <w:drawing>
                                <wp:inline distT="0" distB="0" distL="0" distR="0">
                                  <wp:extent cx="4404360" cy="17602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404360" cy="1760220"/>
                                          </a:xfrm>
                                          <a:prstGeom prst="rect">
                                            <a:avLst/>
                                          </a:prstGeom>
                                          <a:noFill/>
                                          <a:ln>
                                            <a:noFill/>
                                          </a:ln>
                                        </pic:spPr>
                                      </pic:pic>
                                    </a:graphicData>
                                  </a:graphic>
                                </wp:inline>
                              </w:drawing>
                            </w:r>
                          </w:p>
                          <w:p w:rsidR="00D357C8" w:rsidRPr="00272D5D" w:rsidRDefault="00D357C8" w:rsidP="00D357C8">
                            <w:pPr>
                              <w:rPr>
                                <w:sz w:val="21"/>
                                <w:szCs w:val="21"/>
                              </w:rPr>
                            </w:pPr>
                            <w:r w:rsidRPr="00272D5D">
                              <w:rPr>
                                <w:sz w:val="21"/>
                                <w:szCs w:val="21"/>
                              </w:rPr>
                              <w:t xml:space="preserve">                  </w:t>
                            </w:r>
                            <w:r>
                              <w:rPr>
                                <w:sz w:val="21"/>
                                <w:szCs w:val="21"/>
                              </w:rPr>
                              <w:t xml:space="preserve">    </w:t>
                            </w:r>
                            <w:r w:rsidRPr="00272D5D">
                              <w:rPr>
                                <w:sz w:val="21"/>
                                <w:szCs w:val="21"/>
                              </w:rPr>
                              <w:t xml:space="preserve"> Hình 4.5                                          </w:t>
                            </w:r>
                            <w:r>
                              <w:rPr>
                                <w:sz w:val="21"/>
                                <w:szCs w:val="21"/>
                              </w:rPr>
                              <w:t xml:space="preserve">            </w:t>
                            </w:r>
                            <w:r w:rsidRPr="00272D5D">
                              <w:rPr>
                                <w:sz w:val="21"/>
                                <w:szCs w:val="21"/>
                              </w:rPr>
                              <w:t xml:space="preserve">          Hình 4.6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0" type="#_x0000_t202" style="position:absolute;left:0;text-align:left;margin-left:39.3pt;margin-top:13.4pt;width:376.5pt;height:174.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yXtaugIAAMQ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" filled="f" stroked="f" strokeweight="1.25pt">
                <v:textbox>
                  <w:txbxContent>
                    <w:p w:rsidR="00D357C8" w:rsidRDefault="00D357C8" w:rsidP="00D357C8">
                      <w:r w:rsidRPr="007F5CBB">
                        <w:rPr>
                          <w:noProof/>
                        </w:rPr>
                        <w:drawing>
                          <wp:inline distT="0" distB="0" distL="0" distR="0">
                            <wp:extent cx="4404360" cy="176022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4404360" cy="1760220"/>
                                    </a:xfrm>
                                    <a:prstGeom prst="rect">
                                      <a:avLst/>
                                    </a:prstGeom>
                                    <a:noFill/>
                                    <a:ln>
                                      <a:noFill/>
                                    </a:ln>
                                  </pic:spPr>
                                </pic:pic>
                              </a:graphicData>
                            </a:graphic>
                          </wp:inline>
                        </w:drawing>
                      </w:r>
                    </w:p>
                    <w:p w:rsidR="00D357C8" w:rsidRPr="00272D5D" w:rsidRDefault="00D357C8" w:rsidP="00D357C8">
                      <w:pPr>
                        <w:rPr>
                          <w:sz w:val="21"/>
                          <w:szCs w:val="21"/>
                        </w:rPr>
                      </w:pPr>
                      <w:r w:rsidRPr="00272D5D">
                        <w:rPr>
                          <w:sz w:val="21"/>
                          <w:szCs w:val="21"/>
                        </w:rPr>
                        <w:t xml:space="preserve">                  </w:t>
                      </w:r>
                      <w:r>
                        <w:rPr>
                          <w:sz w:val="21"/>
                          <w:szCs w:val="21"/>
                        </w:rPr>
                        <w:t xml:space="preserve">    </w:t>
                      </w:r>
                      <w:r w:rsidRPr="00272D5D">
                        <w:rPr>
                          <w:sz w:val="21"/>
                          <w:szCs w:val="21"/>
                        </w:rPr>
                        <w:t xml:space="preserve"> Hình 4.5                                          </w:t>
                      </w:r>
                      <w:r>
                        <w:rPr>
                          <w:sz w:val="21"/>
                          <w:szCs w:val="21"/>
                        </w:rPr>
                        <w:t xml:space="preserve">            </w:t>
                      </w:r>
                      <w:r w:rsidRPr="00272D5D">
                        <w:rPr>
                          <w:sz w:val="21"/>
                          <w:szCs w:val="21"/>
                        </w:rPr>
                        <w:t xml:space="preserve">          Hình 4.6</w:t>
                      </w:r>
                    </w:p>
                  </w:txbxContent>
                </v:textbox>
              </v:shape>
            </w:pict>
          </mc:Fallback>
        </mc:AlternateContent>
      </w: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r w:rsidRPr="004D43A5">
        <w:rPr>
          <w:sz w:val="21"/>
          <w:szCs w:val="21"/>
        </w:rPr>
        <w:t>Hình 4.5 thể hiện áp suất đi đến các cơ cấu phanh trước p</w:t>
      </w:r>
      <w:r w:rsidRPr="004D43A5">
        <w:rPr>
          <w:sz w:val="21"/>
          <w:szCs w:val="21"/>
          <w:vertAlign w:val="subscript"/>
        </w:rPr>
        <w:t>1</w:t>
      </w:r>
      <w:r w:rsidRPr="004D43A5">
        <w:rPr>
          <w:sz w:val="21"/>
          <w:szCs w:val="21"/>
        </w:rPr>
        <w:t xml:space="preserve"> và cơ cấu phanh sau p</w:t>
      </w:r>
      <w:r w:rsidRPr="004D43A5">
        <w:rPr>
          <w:sz w:val="21"/>
          <w:szCs w:val="21"/>
          <w:vertAlign w:val="subscript"/>
        </w:rPr>
        <w:t>2</w:t>
      </w:r>
      <w:r w:rsidRPr="004D43A5">
        <w:rPr>
          <w:sz w:val="21"/>
          <w:szCs w:val="21"/>
        </w:rPr>
        <w:t>. Đường 1 và 2 là đường áp suất phanh yêu cầu để đảm bảo điều kiện 4.24 và 4.25 khi xe không tải và đầy tải; đường 3 là đường áp suất thực tế của hệ thống phanh không có van hạn chế áp suất; đường 4 áp suất khi có van hạn chế áp suất. Ta thấy khi có van hạn chế áp suất, áp suất trong hệ thống gần với đường yêu cầu hơn (đường 3 và 4 so với đường 2).</w:t>
      </w:r>
    </w:p>
    <w:p w:rsidR="00D357C8" w:rsidRPr="004D43A5" w:rsidRDefault="00D357C8" w:rsidP="00D357C8">
      <w:pPr>
        <w:spacing w:before="40" w:after="40" w:line="264" w:lineRule="auto"/>
        <w:ind w:firstLine="567"/>
        <w:jc w:val="both"/>
        <w:rPr>
          <w:i/>
          <w:sz w:val="21"/>
          <w:szCs w:val="21"/>
        </w:rPr>
      </w:pPr>
      <w:r w:rsidRPr="004D43A5">
        <w:rPr>
          <w:i/>
          <w:sz w:val="21"/>
          <w:szCs w:val="21"/>
        </w:rPr>
        <w:t>b. Bộ điều hoà lực phanh một thông số kiểu pittông vi sai</w:t>
      </w:r>
    </w:p>
    <w:p w:rsidR="00D357C8" w:rsidRPr="004D43A5" w:rsidRDefault="00D357C8" w:rsidP="00D357C8">
      <w:pPr>
        <w:spacing w:before="40" w:after="40" w:line="264" w:lineRule="auto"/>
        <w:ind w:firstLine="567"/>
        <w:jc w:val="both"/>
        <w:rPr>
          <w:sz w:val="21"/>
          <w:szCs w:val="21"/>
        </w:rPr>
      </w:pPr>
      <w:r w:rsidRPr="004D43A5">
        <w:rPr>
          <w:noProof/>
          <w:sz w:val="21"/>
          <w:szCs w:val="21"/>
        </w:rPr>
        <w:t>Loại điều hoà này chỉ sử dụng 1 thông số là áp suất sau xi lanh chính (hoặc sau van phân</w:t>
      </w:r>
      <w:r w:rsidRPr="004D43A5">
        <w:rPr>
          <w:sz w:val="21"/>
          <w:szCs w:val="21"/>
        </w:rPr>
        <w:t xml:space="preserve"> phối) để điều chỉnh áp suất đi đến cơ cấu phanh sau cho nên được gọi là điều hoà 1 thông số.</w:t>
      </w:r>
    </w:p>
    <w:p w:rsidR="00D357C8" w:rsidRDefault="00D357C8" w:rsidP="00D357C8">
      <w:pPr>
        <w:spacing w:before="40" w:after="40" w:line="264" w:lineRule="auto"/>
        <w:ind w:firstLine="567"/>
        <w:jc w:val="both"/>
        <w:rPr>
          <w:sz w:val="21"/>
          <w:szCs w:val="21"/>
        </w:rPr>
      </w:pPr>
      <w:r w:rsidRPr="004D43A5">
        <w:rPr>
          <w:sz w:val="21"/>
          <w:szCs w:val="21"/>
        </w:rPr>
        <w:t>Cấu tạo của bộ điều hoà lực phanh một thông số kiểu pittông vi sai được thể hiện trên hình 4.7.  Bộ điều hoà được lắp trên đường chất lỏng (dầu phanh) đi đến các cơ cấu phanh sau, như vậy dầu phanh đi qua bộ điều hòa đến cơ cấu phanh sau. Thân 1 của bộ điều hoà được cố định lên thân xe.</w:t>
      </w:r>
    </w:p>
    <w:p w:rsidR="00D357C8" w:rsidRPr="004D43A5" w:rsidRDefault="00D357C8" w:rsidP="00D357C8">
      <w:pPr>
        <w:spacing w:before="40" w:after="40" w:line="264" w:lineRule="auto"/>
        <w:ind w:firstLine="567"/>
        <w:jc w:val="both"/>
        <w:rPr>
          <w:sz w:val="21"/>
          <w:szCs w:val="21"/>
        </w:rPr>
      </w:pPr>
      <w:r w:rsidRPr="004D43A5">
        <w:rPr>
          <w:sz w:val="21"/>
          <w:szCs w:val="21"/>
        </w:rPr>
        <w:t>Xét cân bằng pittông vi sai 3:</w:t>
      </w:r>
    </w:p>
    <w:p w:rsidR="00D357C8" w:rsidRPr="004D43A5" w:rsidRDefault="00D357C8" w:rsidP="00D357C8">
      <w:pPr>
        <w:spacing w:before="40" w:after="40" w:line="264" w:lineRule="auto"/>
        <w:ind w:firstLine="567"/>
        <w:jc w:val="both"/>
        <w:rPr>
          <w:sz w:val="21"/>
          <w:szCs w:val="21"/>
        </w:rPr>
      </w:pPr>
      <w:r w:rsidRPr="004D43A5">
        <w:rPr>
          <w:sz w:val="21"/>
          <w:szCs w:val="21"/>
        </w:rPr>
        <w:lastRenderedPageBreak/>
        <w:t xml:space="preserve">Khi không phanh, áp suất trong hệ thống bằng áp suất khí quyển. Lò xo 2 đẩy pittông vi sai 3 nằm sát sang phía phải, viên bi 5 mở van điều hoà, đường vào và ra của bộ điều hoà thông nhau. Khi phanh áp suất trong hệ thống tăng lên, phía trái của pitttông 3 chịu các lực:   </w:t>
      </w:r>
      <w:r w:rsidRPr="004D43A5">
        <w:rPr>
          <w:position w:val="-24"/>
          <w:sz w:val="21"/>
          <w:szCs w:val="21"/>
        </w:rPr>
        <w:object w:dxaOrig="1840" w:dyaOrig="740">
          <v:shape id="_x0000_i1052" type="#_x0000_t75" style="width:73.5pt;height:28.9pt" o:ole="">
            <v:imagedata r:id="rId65" o:title=""/>
          </v:shape>
          <o:OLEObject Type="Embed" ProgID="Equation.DSMT4" ShapeID="_x0000_i1052" DrawAspect="Content" ObjectID="_1603355356" r:id="rId66"/>
        </w:object>
      </w:r>
      <w:r w:rsidRPr="004D43A5">
        <w:rPr>
          <w:sz w:val="21"/>
          <w:szCs w:val="21"/>
        </w:rPr>
        <w:t xml:space="preserve">; còn phía bên phải chịu lực: </w:t>
      </w:r>
      <w:r w:rsidRPr="004D43A5">
        <w:rPr>
          <w:position w:val="-24"/>
          <w:sz w:val="21"/>
          <w:szCs w:val="21"/>
        </w:rPr>
        <w:object w:dxaOrig="720" w:dyaOrig="660">
          <v:shape id="_x0000_i1053" type="#_x0000_t75" style="width:28.5pt;height:26.25pt" o:ole="">
            <v:imagedata r:id="rId67" o:title=""/>
          </v:shape>
          <o:OLEObject Type="Embed" ProgID="Equation.3" ShapeID="_x0000_i1053" DrawAspect="Content" ObjectID="_1603355357" r:id="rId68"/>
        </w:object>
      </w: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r w:rsidRPr="004D43A5">
        <w:rPr>
          <w:noProof/>
          <w:sz w:val="21"/>
          <w:szCs w:val="21"/>
        </w:rPr>
        <mc:AlternateContent>
          <mc:Choice Requires="wps">
            <w:drawing>
              <wp:anchor distT="0" distB="0" distL="114300" distR="114300" simplePos="0" relativeHeight="251664384" behindDoc="0" locked="0" layoutInCell="1" allowOverlap="1">
                <wp:simplePos x="0" y="0"/>
                <wp:positionH relativeFrom="column">
                  <wp:posOffset>1203960</wp:posOffset>
                </wp:positionH>
                <wp:positionV relativeFrom="paragraph">
                  <wp:posOffset>75565</wp:posOffset>
                </wp:positionV>
                <wp:extent cx="3733800" cy="3465195"/>
                <wp:effectExtent l="0" t="0" r="635"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3800" cy="3465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357C8" w:rsidRDefault="00D357C8" w:rsidP="00D357C8">
                            <w:r w:rsidRPr="007F5CBB">
                              <w:rPr>
                                <w:noProof/>
                              </w:rPr>
                              <w:drawing>
                                <wp:inline distT="0" distB="0" distL="0" distR="0">
                                  <wp:extent cx="3070860" cy="24841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70860" cy="2484120"/>
                                          </a:xfrm>
                                          <a:prstGeom prst="rect">
                                            <a:avLst/>
                                          </a:prstGeom>
                                          <a:noFill/>
                                          <a:ln>
                                            <a:noFill/>
                                          </a:ln>
                                        </pic:spPr>
                                      </pic:pic>
                                    </a:graphicData>
                                  </a:graphic>
                                </wp:inline>
                              </w:drawing>
                            </w:r>
                          </w:p>
                          <w:p w:rsidR="00D357C8" w:rsidRDefault="00D357C8" w:rsidP="00D357C8">
                            <w:pPr>
                              <w:spacing w:after="120"/>
                              <w:jc w:val="center"/>
                              <w:rPr>
                                <w:sz w:val="21"/>
                                <w:szCs w:val="21"/>
                              </w:rPr>
                            </w:pPr>
                          </w:p>
                          <w:p w:rsidR="00D357C8" w:rsidRPr="00272D5D" w:rsidRDefault="00D357C8" w:rsidP="00D357C8">
                            <w:pPr>
                              <w:spacing w:after="120"/>
                              <w:jc w:val="center"/>
                              <w:rPr>
                                <w:sz w:val="21"/>
                                <w:szCs w:val="21"/>
                              </w:rPr>
                            </w:pPr>
                            <w:r w:rsidRPr="00272D5D">
                              <w:rPr>
                                <w:sz w:val="21"/>
                                <w:szCs w:val="21"/>
                              </w:rPr>
                              <w:t>Hình 4.7. Bộ điều hoà 1 thông số</w:t>
                            </w:r>
                          </w:p>
                          <w:p w:rsidR="00D357C8" w:rsidRDefault="00D357C8" w:rsidP="00D357C8">
                            <w:pPr>
                              <w:jc w:val="center"/>
                              <w:rPr>
                                <w:sz w:val="21"/>
                                <w:szCs w:val="21"/>
                              </w:rPr>
                            </w:pPr>
                            <w:r w:rsidRPr="00272D5D">
                              <w:rPr>
                                <w:sz w:val="21"/>
                                <w:szCs w:val="21"/>
                              </w:rPr>
                              <w:t xml:space="preserve">1. Thân bộ điều hoà; 2: Lò xo; 3: pittông vi sai; </w:t>
                            </w:r>
                          </w:p>
                          <w:p w:rsidR="00D357C8" w:rsidRPr="00272D5D" w:rsidRDefault="00D357C8" w:rsidP="00D357C8">
                            <w:pPr>
                              <w:jc w:val="center"/>
                              <w:rPr>
                                <w:sz w:val="21"/>
                                <w:szCs w:val="21"/>
                              </w:rPr>
                            </w:pPr>
                            <w:r w:rsidRPr="00272D5D">
                              <w:rPr>
                                <w:sz w:val="21"/>
                                <w:szCs w:val="21"/>
                              </w:rPr>
                              <w:t>4, 5: lò xo và viên bi của van 1 chiều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1" type="#_x0000_t202" style="position:absolute;left:0;text-align:left;margin-left:94.8pt;margin-top:5.95pt;width:294pt;height:272.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" filled="f" stroked="f" strokeweight="1.25pt">
                <v:textbox>
                  <w:txbxContent>
                    <w:p w:rsidR="00D357C8" w:rsidRDefault="00D357C8" w:rsidP="00D357C8">
                      <w:r w:rsidRPr="007F5CBB">
                        <w:rPr>
                          <w:noProof/>
                        </w:rPr>
                        <w:drawing>
                          <wp:inline distT="0" distB="0" distL="0" distR="0">
                            <wp:extent cx="3070860" cy="24841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3070860" cy="2484120"/>
                                    </a:xfrm>
                                    <a:prstGeom prst="rect">
                                      <a:avLst/>
                                    </a:prstGeom>
                                    <a:noFill/>
                                    <a:ln>
                                      <a:noFill/>
                                    </a:ln>
                                  </pic:spPr>
                                </pic:pic>
                              </a:graphicData>
                            </a:graphic>
                          </wp:inline>
                        </w:drawing>
                      </w:r>
                    </w:p>
                    <w:p w:rsidR="00D357C8" w:rsidRDefault="00D357C8" w:rsidP="00D357C8">
                      <w:pPr>
                        <w:spacing w:after="120"/>
                        <w:jc w:val="center"/>
                        <w:rPr>
                          <w:sz w:val="21"/>
                          <w:szCs w:val="21"/>
                        </w:rPr>
                      </w:pPr>
                    </w:p>
                    <w:p w:rsidR="00D357C8" w:rsidRPr="00272D5D" w:rsidRDefault="00D357C8" w:rsidP="00D357C8">
                      <w:pPr>
                        <w:spacing w:after="120"/>
                        <w:jc w:val="center"/>
                        <w:rPr>
                          <w:sz w:val="21"/>
                          <w:szCs w:val="21"/>
                        </w:rPr>
                      </w:pPr>
                      <w:r w:rsidRPr="00272D5D">
                        <w:rPr>
                          <w:sz w:val="21"/>
                          <w:szCs w:val="21"/>
                        </w:rPr>
                        <w:t>Hình 4.7. Bộ điều hoà 1 thông số</w:t>
                      </w:r>
                    </w:p>
                    <w:p w:rsidR="00D357C8" w:rsidRDefault="00D357C8" w:rsidP="00D357C8">
                      <w:pPr>
                        <w:jc w:val="center"/>
                        <w:rPr>
                          <w:sz w:val="21"/>
                          <w:szCs w:val="21"/>
                        </w:rPr>
                      </w:pPr>
                      <w:r w:rsidRPr="00272D5D">
                        <w:rPr>
                          <w:sz w:val="21"/>
                          <w:szCs w:val="21"/>
                        </w:rPr>
                        <w:t xml:space="preserve">1. Thân bộ điều hoà; 2: Lò xo; 3: pittông vi sai; </w:t>
                      </w:r>
                    </w:p>
                    <w:p w:rsidR="00D357C8" w:rsidRPr="00272D5D" w:rsidRDefault="00D357C8" w:rsidP="00D357C8">
                      <w:pPr>
                        <w:jc w:val="center"/>
                        <w:rPr>
                          <w:sz w:val="21"/>
                          <w:szCs w:val="21"/>
                        </w:rPr>
                      </w:pPr>
                      <w:r w:rsidRPr="00272D5D">
                        <w:rPr>
                          <w:sz w:val="21"/>
                          <w:szCs w:val="21"/>
                        </w:rPr>
                        <w:t>4, 5: lò xo và viên bi của van 1 chiều</w:t>
                      </w:r>
                    </w:p>
                  </w:txbxContent>
                </v:textbox>
              </v:shape>
            </w:pict>
          </mc:Fallback>
        </mc:AlternateContent>
      </w: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r w:rsidRPr="004D43A5">
        <w:rPr>
          <w:sz w:val="21"/>
          <w:szCs w:val="21"/>
        </w:rPr>
        <w:t xml:space="preserve">Khi p nhỏ: </w:t>
      </w:r>
      <w:r w:rsidRPr="004D43A5">
        <w:rPr>
          <w:position w:val="-24"/>
          <w:sz w:val="21"/>
          <w:szCs w:val="21"/>
        </w:rPr>
        <w:object w:dxaOrig="1840" w:dyaOrig="740">
          <v:shape id="_x0000_i1054" type="#_x0000_t75" style="width:74.25pt;height:29.65pt" o:ole="">
            <v:imagedata r:id="rId65" o:title=""/>
          </v:shape>
          <o:OLEObject Type="Embed" ProgID="Equation.DSMT4" ShapeID="_x0000_i1054" DrawAspect="Content" ObjectID="_1603355358" r:id="rId70"/>
        </w:object>
      </w:r>
      <w:r>
        <w:rPr>
          <w:sz w:val="21"/>
          <w:szCs w:val="21"/>
        </w:rPr>
        <w:t>&gt;</w:t>
      </w:r>
      <w:r w:rsidRPr="004D43A5">
        <w:rPr>
          <w:sz w:val="21"/>
          <w:szCs w:val="21"/>
        </w:rPr>
        <w:t xml:space="preserve"> </w:t>
      </w:r>
      <w:r w:rsidRPr="004D43A5">
        <w:rPr>
          <w:position w:val="-24"/>
          <w:sz w:val="21"/>
          <w:szCs w:val="21"/>
        </w:rPr>
        <w:object w:dxaOrig="720" w:dyaOrig="660">
          <v:shape id="_x0000_i1055" type="#_x0000_t75" style="width:31.5pt;height:28.9pt" o:ole="">
            <v:imagedata r:id="rId67" o:title=""/>
          </v:shape>
          <o:OLEObject Type="Embed" ProgID="Equation.3" ShapeID="_x0000_i1055" DrawAspect="Content" ObjectID="_1603355359" r:id="rId71"/>
        </w:object>
      </w:r>
      <w:r w:rsidRPr="004D43A5">
        <w:rPr>
          <w:sz w:val="21"/>
          <w:szCs w:val="21"/>
        </w:rPr>
        <w:t xml:space="preserve"> . Lúc này van điều hoà mở, áp suất chất lỏng ra phanh sau bằng áp suất trong hệ thống (tức bằng áp suất ra phanh cầu trước). Khi cường độ phanh tăng lên, áp suất trong hệ thống tăng lên, lực tác dụng lên 2 phía của pittông vi sai tăng lên nhưng lực tác dụng phía bên phải tăng nhanh hơn (do diện tích lớn hơn). Đến một lúc nào đó </w:t>
      </w:r>
      <w:r w:rsidRPr="004D43A5">
        <w:rPr>
          <w:position w:val="-24"/>
          <w:sz w:val="21"/>
          <w:szCs w:val="21"/>
        </w:rPr>
        <w:object w:dxaOrig="1840" w:dyaOrig="740">
          <v:shape id="_x0000_i1056" type="#_x0000_t75" style="width:75pt;height:30pt" o:ole="">
            <v:imagedata r:id="rId65" o:title=""/>
          </v:shape>
          <o:OLEObject Type="Embed" ProgID="Equation.DSMT4" ShapeID="_x0000_i1056" DrawAspect="Content" ObjectID="_1603355360" r:id="rId72"/>
        </w:object>
      </w:r>
      <w:r w:rsidRPr="004D43A5">
        <w:rPr>
          <w:sz w:val="21"/>
          <w:szCs w:val="21"/>
        </w:rPr>
        <w:t xml:space="preserve"> </w:t>
      </w:r>
      <w:r>
        <w:rPr>
          <w:sz w:val="21"/>
          <w:szCs w:val="21"/>
        </w:rPr>
        <w:t>≤</w:t>
      </w:r>
      <w:r w:rsidRPr="004D43A5">
        <w:rPr>
          <w:sz w:val="21"/>
          <w:szCs w:val="21"/>
        </w:rPr>
        <w:t xml:space="preserve"> </w:t>
      </w:r>
      <w:r w:rsidRPr="004D43A5">
        <w:rPr>
          <w:position w:val="-24"/>
          <w:sz w:val="21"/>
          <w:szCs w:val="21"/>
        </w:rPr>
        <w:object w:dxaOrig="720" w:dyaOrig="660">
          <v:shape id="_x0000_i1057" type="#_x0000_t75" style="width:31.9pt;height:29.25pt" o:ole="">
            <v:imagedata r:id="rId67" o:title=""/>
          </v:shape>
          <o:OLEObject Type="Embed" ProgID="Equation.3" ShapeID="_x0000_i1057" DrawAspect="Content" ObjectID="_1603355361" r:id="rId73"/>
        </w:object>
      </w:r>
      <w:r w:rsidRPr="004D43A5">
        <w:rPr>
          <w:sz w:val="21"/>
          <w:szCs w:val="21"/>
        </w:rPr>
        <w:t xml:space="preserve">. Khi đó van sẽ đóng lại và áp suất phía phải pittông vi sai (tức áp suất ra phanh sau) không tăng nữa, trong khi đó phía trái áp suất vẫn tiếp tục tăng. Đến một lúc nào đó ta lại có: </w:t>
      </w:r>
      <w:r w:rsidRPr="004D43A5">
        <w:rPr>
          <w:position w:val="-24"/>
          <w:sz w:val="21"/>
          <w:szCs w:val="21"/>
        </w:rPr>
        <w:object w:dxaOrig="1840" w:dyaOrig="740">
          <v:shape id="_x0000_i1058" type="#_x0000_t75" style="width:81pt;height:32.25pt" o:ole="">
            <v:imagedata r:id="rId65" o:title=""/>
          </v:shape>
          <o:OLEObject Type="Embed" ProgID="Equation.DSMT4" ShapeID="_x0000_i1058" DrawAspect="Content" ObjectID="_1603355362" r:id="rId74"/>
        </w:object>
      </w:r>
      <w:r>
        <w:rPr>
          <w:sz w:val="21"/>
          <w:szCs w:val="21"/>
        </w:rPr>
        <w:t>&gt;</w:t>
      </w:r>
      <w:r w:rsidRPr="004D43A5">
        <w:rPr>
          <w:position w:val="-24"/>
          <w:sz w:val="21"/>
          <w:szCs w:val="21"/>
        </w:rPr>
        <w:object w:dxaOrig="800" w:dyaOrig="660">
          <v:shape id="_x0000_i1059" type="#_x0000_t75" style="width:32.25pt;height:27pt" o:ole="">
            <v:imagedata r:id="rId75" o:title=""/>
          </v:shape>
          <o:OLEObject Type="Embed" ProgID="Equation.3" ShapeID="_x0000_i1059" DrawAspect="Content" ObjectID="_1603355363" r:id="rId76"/>
        </w:object>
      </w:r>
      <w:r w:rsidRPr="004D43A5">
        <w:rPr>
          <w:sz w:val="21"/>
          <w:szCs w:val="21"/>
        </w:rPr>
        <w:t>, van lại mở ra. Quá trình cứ tiếp tục cho đến khi cường độ phanh (tức p</w:t>
      </w:r>
      <w:r w:rsidRPr="00794102">
        <w:rPr>
          <w:sz w:val="21"/>
          <w:szCs w:val="21"/>
          <w:vertAlign w:val="subscript"/>
        </w:rPr>
        <w:t>1</w:t>
      </w:r>
      <w:r w:rsidRPr="004D43A5">
        <w:rPr>
          <w:sz w:val="21"/>
          <w:szCs w:val="21"/>
        </w:rPr>
        <w:t xml:space="preserve">) không tăng nữa. Khi bộ điều hoà làm việc pittông vi sai ở trạng thái cân bằng như sau: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position w:val="-24"/>
          <w:sz w:val="21"/>
          <w:szCs w:val="21"/>
        </w:rPr>
        <w:object w:dxaOrig="2900" w:dyaOrig="740">
          <v:shape id="_x0000_i1060" type="#_x0000_t75" style="width:128.25pt;height:32.65pt" o:ole="">
            <v:imagedata r:id="rId77" o:title=""/>
          </v:shape>
          <o:OLEObject Type="Embed" ProgID="Equation.DSMT4" ShapeID="_x0000_i1060" DrawAspect="Content" ObjectID="_1603355364" r:id="rId78"/>
        </w:object>
      </w:r>
      <w:r w:rsidRPr="004D43A5">
        <w:rPr>
          <w:sz w:val="21"/>
          <w:szCs w:val="21"/>
        </w:rPr>
        <w:t xml:space="preserve">            (4.26)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Biến đổi biểu thức (</w:t>
      </w:r>
      <w:r>
        <w:rPr>
          <w:sz w:val="21"/>
          <w:szCs w:val="21"/>
        </w:rPr>
        <w:t>4.26</w:t>
      </w:r>
      <w:r w:rsidRPr="004D43A5">
        <w:rPr>
          <w:sz w:val="21"/>
          <w:szCs w:val="21"/>
        </w:rPr>
        <w:t xml:space="preserve">) ta có: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position w:val="-24"/>
          <w:sz w:val="21"/>
          <w:szCs w:val="21"/>
        </w:rPr>
        <w:object w:dxaOrig="2340" w:dyaOrig="660">
          <v:shape id="_x0000_i1061" type="#_x0000_t75" style="width:108.75pt;height:30.75pt" o:ole="">
            <v:imagedata r:id="rId79" o:title=""/>
          </v:shape>
          <o:OLEObject Type="Embed" ProgID="Equation.DSMT4" ShapeID="_x0000_i1061" DrawAspect="Content" ObjectID="_1603355365" r:id="rId80"/>
        </w:object>
      </w:r>
      <w:r w:rsidRPr="004D43A5">
        <w:rPr>
          <w:sz w:val="21"/>
          <w:szCs w:val="21"/>
        </w:rPr>
        <w:t xml:space="preserve">         </w:t>
      </w:r>
      <w:r>
        <w:rPr>
          <w:sz w:val="21"/>
          <w:szCs w:val="21"/>
        </w:rPr>
        <w:t xml:space="preserve">              </w:t>
      </w:r>
      <w:r w:rsidRPr="004D43A5">
        <w:rPr>
          <w:sz w:val="21"/>
          <w:szCs w:val="21"/>
        </w:rPr>
        <w:t xml:space="preserve">    (4.27)</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Đặt     </w:t>
      </w:r>
      <w:r w:rsidRPr="004D43A5">
        <w:rPr>
          <w:position w:val="-24"/>
          <w:sz w:val="21"/>
          <w:szCs w:val="21"/>
        </w:rPr>
        <w:object w:dxaOrig="2260" w:dyaOrig="660">
          <v:shape id="_x0000_i1062" type="#_x0000_t75" style="width:100.5pt;height:29.25pt" o:ole="">
            <v:imagedata r:id="rId81" o:title=""/>
          </v:shape>
          <o:OLEObject Type="Embed" ProgID="Equation.3" ShapeID="_x0000_i1062" DrawAspect="Content" ObjectID="_1603355366" r:id="rId82"/>
        </w:object>
      </w:r>
      <w:r w:rsidRPr="004D43A5">
        <w:rPr>
          <w:sz w:val="21"/>
          <w:szCs w:val="21"/>
        </w:rPr>
        <w:t xml:space="preserve">                                </w:t>
      </w:r>
    </w:p>
    <w:p w:rsidR="00D357C8" w:rsidRDefault="00D357C8" w:rsidP="00D357C8">
      <w:pPr>
        <w:spacing w:before="40" w:after="40" w:line="264" w:lineRule="auto"/>
        <w:ind w:firstLine="567"/>
        <w:jc w:val="both"/>
        <w:rPr>
          <w:sz w:val="21"/>
          <w:szCs w:val="21"/>
        </w:rPr>
      </w:pPr>
      <w:r w:rsidRPr="004D43A5">
        <w:rPr>
          <w:sz w:val="21"/>
          <w:szCs w:val="21"/>
        </w:rPr>
        <w:t xml:space="preserve">                   Ta có:          p</w:t>
      </w:r>
      <w:r w:rsidRPr="004D43A5">
        <w:rPr>
          <w:sz w:val="21"/>
          <w:szCs w:val="21"/>
          <w:vertAlign w:val="subscript"/>
        </w:rPr>
        <w:t>2</w:t>
      </w:r>
      <w:r w:rsidRPr="004D43A5">
        <w:rPr>
          <w:sz w:val="21"/>
          <w:szCs w:val="21"/>
        </w:rPr>
        <w:t xml:space="preserve"> = A + Bp</w:t>
      </w:r>
      <w:r w:rsidRPr="004D43A5">
        <w:rPr>
          <w:sz w:val="21"/>
          <w:szCs w:val="21"/>
          <w:vertAlign w:val="subscript"/>
        </w:rPr>
        <w:t>1</w:t>
      </w:r>
      <w:r w:rsidRPr="004D43A5">
        <w:rPr>
          <w:sz w:val="21"/>
          <w:szCs w:val="21"/>
        </w:rPr>
        <w:t xml:space="preserve">    </w:t>
      </w:r>
      <w:r>
        <w:rPr>
          <w:sz w:val="21"/>
          <w:szCs w:val="21"/>
        </w:rPr>
        <w:t xml:space="preserve">                                        </w:t>
      </w:r>
      <w:r w:rsidRPr="004D43A5">
        <w:rPr>
          <w:sz w:val="21"/>
          <w:szCs w:val="21"/>
        </w:rPr>
        <w:t xml:space="preserve">  (4.28)</w:t>
      </w:r>
    </w:p>
    <w:p w:rsidR="00D357C8" w:rsidRPr="004D43A5" w:rsidRDefault="00D357C8" w:rsidP="00D357C8">
      <w:pPr>
        <w:spacing w:before="40" w:after="40" w:line="264" w:lineRule="auto"/>
        <w:ind w:firstLine="567"/>
        <w:jc w:val="both"/>
        <w:rPr>
          <w:sz w:val="21"/>
          <w:szCs w:val="21"/>
        </w:rPr>
      </w:pPr>
      <w:r w:rsidRPr="004D43A5">
        <w:rPr>
          <w:sz w:val="21"/>
          <w:szCs w:val="21"/>
        </w:rPr>
        <w:t>Biểu thức (4.28) cho ta quan hệ giữa p</w:t>
      </w:r>
      <w:r w:rsidRPr="004D43A5">
        <w:rPr>
          <w:sz w:val="21"/>
          <w:szCs w:val="21"/>
          <w:vertAlign w:val="subscript"/>
        </w:rPr>
        <w:t>1</w:t>
      </w:r>
      <w:r w:rsidRPr="004D43A5">
        <w:rPr>
          <w:sz w:val="21"/>
          <w:szCs w:val="21"/>
        </w:rPr>
        <w:t xml:space="preserve"> và p</w:t>
      </w:r>
      <w:r w:rsidRPr="004D43A5">
        <w:rPr>
          <w:sz w:val="21"/>
          <w:szCs w:val="21"/>
          <w:vertAlign w:val="subscript"/>
        </w:rPr>
        <w:t>2</w:t>
      </w:r>
      <w:r w:rsidRPr="004D43A5">
        <w:rPr>
          <w:sz w:val="21"/>
          <w:szCs w:val="21"/>
        </w:rPr>
        <w:t xml:space="preserve"> khi điều hoà làm việc. A và B là các hằng số do vậy p</w:t>
      </w:r>
      <w:r w:rsidRPr="004D43A5">
        <w:rPr>
          <w:sz w:val="21"/>
          <w:szCs w:val="21"/>
          <w:vertAlign w:val="subscript"/>
        </w:rPr>
        <w:t>2</w:t>
      </w:r>
      <w:r w:rsidRPr="004D43A5">
        <w:rPr>
          <w:sz w:val="21"/>
          <w:szCs w:val="21"/>
        </w:rPr>
        <w:t xml:space="preserve"> thay đổi chỉ khi p</w:t>
      </w:r>
      <w:r w:rsidRPr="004D43A5">
        <w:rPr>
          <w:sz w:val="21"/>
          <w:szCs w:val="21"/>
          <w:vertAlign w:val="subscript"/>
        </w:rPr>
        <w:t>1</w:t>
      </w:r>
      <w:r w:rsidRPr="004D43A5">
        <w:rPr>
          <w:sz w:val="21"/>
          <w:szCs w:val="21"/>
        </w:rPr>
        <w:t xml:space="preserve"> thay đổi, cho nên điều hoà loại này được gọi là điều hoà 1 thông số. Đoạn thẳng 4 trên đồ thị hình 4.6 biểu diễn quan hệ </w:t>
      </w:r>
      <w:r w:rsidRPr="004D43A5">
        <w:rPr>
          <w:sz w:val="21"/>
          <w:szCs w:val="21"/>
        </w:rPr>
        <w:lastRenderedPageBreak/>
        <w:t>giữa p</w:t>
      </w:r>
      <w:r w:rsidRPr="004D43A5">
        <w:rPr>
          <w:sz w:val="21"/>
          <w:szCs w:val="21"/>
          <w:vertAlign w:val="subscript"/>
        </w:rPr>
        <w:t>1</w:t>
      </w:r>
      <w:r w:rsidRPr="004D43A5">
        <w:rPr>
          <w:sz w:val="21"/>
          <w:szCs w:val="21"/>
        </w:rPr>
        <w:t xml:space="preserve"> và p</w:t>
      </w:r>
      <w:r w:rsidRPr="004D43A5">
        <w:rPr>
          <w:sz w:val="21"/>
          <w:szCs w:val="21"/>
          <w:vertAlign w:val="subscript"/>
        </w:rPr>
        <w:t>2</w:t>
      </w:r>
      <w:r w:rsidRPr="004D43A5">
        <w:rPr>
          <w:sz w:val="21"/>
          <w:szCs w:val="21"/>
        </w:rPr>
        <w:t xml:space="preserve"> khi hệ thống phanh có lắp điều hoà loại 1 thông số (ta gọi nó là đặc tính của bộ điều hoà</w:t>
      </w:r>
      <w:r>
        <w:rPr>
          <w:sz w:val="21"/>
          <w:szCs w:val="21"/>
        </w:rPr>
        <w:t>)</w:t>
      </w:r>
      <w:r w:rsidRPr="004D43A5">
        <w:rPr>
          <w:sz w:val="21"/>
          <w:szCs w:val="21"/>
        </w:rPr>
        <w:t>. Đoạn thẳng 3 nét liền là khi điều hoà chưa hoạt động, van điều hoà đang mở hoàn toàn, áp suất chất lỏng ra phanh trước và phanh sau bằng nhau. Đoạn thẳng 4 là khi điều hoà hoạt động, áp suất phân bố theo quy luật cho ở biểu thức (4.28). Ta thấy độ nghiêng của đoạn thẳng 4 phụ thuộc B tức phụ thuộc quan hệ giữa D và d; còn điểm bắt đầu của đoạn thẳng 4 phụ thuộc vào A tức phụ thuộc lực căng của lò xo 2. Như vậy khi thiết kế ta có thể chọn D, d, P sao cho đặc tính của bộ điều hoà gần sát với đường đặc tính yêu cầu của hệ thống phanh.</w:t>
      </w:r>
      <w:r>
        <w:rPr>
          <w:sz w:val="21"/>
          <w:szCs w:val="21"/>
        </w:rPr>
        <w:t xml:space="preserve"> </w:t>
      </w:r>
      <w:r w:rsidRPr="004D43A5">
        <w:rPr>
          <w:sz w:val="21"/>
          <w:szCs w:val="21"/>
        </w:rPr>
        <w:t xml:space="preserve">Điều hoà loại này chủ yếu lắp cho xe con là loại xe có sự chênh lệch trọng lượng lên cầu sau khi đầy tải và không tải không lớn, tức đường 1 và 2 (trên các đồ thị hình 4.5 và 4.6) gần nhau. Còn đối với xe tải, sự chênh lệch trọng lượng lên cầu sau khi đầy tải và không tải tương đối lớn, tức đường 1 và xa nhau (và giữa 2 đường này còn một họ đường ứng với từng tải trọng khác nhau) thì bộ điều hoà loại này không còn thích hợp. Bởi vì bộ điều hoà chỉ có thể thích hợp với một tải trọng nhất định, khi thay đổi tải trọng thì bộ điều hoà không còn thích hợp nữa. </w:t>
      </w:r>
    </w:p>
    <w:p w:rsidR="00D357C8" w:rsidRPr="004D43A5" w:rsidRDefault="00D357C8" w:rsidP="00D357C8">
      <w:pPr>
        <w:spacing w:before="40" w:after="40" w:line="264" w:lineRule="auto"/>
        <w:ind w:firstLine="567"/>
        <w:jc w:val="both"/>
        <w:rPr>
          <w:i/>
          <w:sz w:val="21"/>
          <w:szCs w:val="21"/>
        </w:rPr>
      </w:pPr>
      <w:r w:rsidRPr="004D43A5">
        <w:rPr>
          <w:i/>
          <w:sz w:val="21"/>
          <w:szCs w:val="21"/>
        </w:rPr>
        <w:t>c. Bộ điều hoà lực phanh hai thông số kiểu pittông vi sai</w:t>
      </w:r>
    </w:p>
    <w:p w:rsidR="00D357C8" w:rsidRPr="004D43A5" w:rsidRDefault="00D357C8" w:rsidP="00D357C8">
      <w:pPr>
        <w:spacing w:before="40" w:after="40" w:line="264" w:lineRule="auto"/>
        <w:ind w:firstLine="567"/>
        <w:jc w:val="both"/>
        <w:rPr>
          <w:sz w:val="21"/>
          <w:szCs w:val="21"/>
        </w:rPr>
      </w:pPr>
      <w:r w:rsidRPr="004D43A5">
        <w:rPr>
          <w:sz w:val="21"/>
          <w:szCs w:val="21"/>
        </w:rPr>
        <w:t>Như đã nói ở trên, đối với xe tải bộ điều hoà 1 thông số không thích hợp và người ta dùng bộ điều hoà hai thông số. Đối với điều hoà 1 thông số thông số điều chỉnh hoạt động của bộ điều hoà là cường độ phanh tức áp suất p</w:t>
      </w:r>
      <w:r w:rsidRPr="004D43A5">
        <w:rPr>
          <w:sz w:val="21"/>
          <w:szCs w:val="21"/>
          <w:vertAlign w:val="subscript"/>
        </w:rPr>
        <w:t>1</w:t>
      </w:r>
      <w:r w:rsidRPr="004D43A5">
        <w:rPr>
          <w:sz w:val="21"/>
          <w:szCs w:val="21"/>
        </w:rPr>
        <w:t xml:space="preserve">. Bộ điều hoà 2 thông số, ngoài cường độ phanh người ta đưa thêm 1 thông số </w:t>
      </w:r>
      <w:r>
        <w:rPr>
          <w:sz w:val="21"/>
          <w:szCs w:val="21"/>
        </w:rPr>
        <w:t>đ</w:t>
      </w:r>
      <w:r w:rsidRPr="004D43A5">
        <w:rPr>
          <w:sz w:val="21"/>
          <w:szCs w:val="21"/>
        </w:rPr>
        <w:t>iều chỉnh nữa đó là tải trọng của xe, cụ thể là khoảng cách giữa cầu sau của xe và thân xe.</w:t>
      </w: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r w:rsidRPr="004D43A5">
        <w:rPr>
          <w:noProof/>
          <w:sz w:val="21"/>
          <w:szCs w:val="21"/>
        </w:rPr>
        <mc:AlternateContent>
          <mc:Choice Requires="wps">
            <w:drawing>
              <wp:anchor distT="0" distB="0" distL="114300" distR="114300" simplePos="0" relativeHeight="251665408" behindDoc="0" locked="0" layoutInCell="1" allowOverlap="1">
                <wp:simplePos x="0" y="0"/>
                <wp:positionH relativeFrom="column">
                  <wp:posOffset>1108710</wp:posOffset>
                </wp:positionH>
                <wp:positionV relativeFrom="paragraph">
                  <wp:posOffset>78740</wp:posOffset>
                </wp:positionV>
                <wp:extent cx="4086225" cy="2543175"/>
                <wp:effectExtent l="0" t="0" r="1905" b="254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2543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357C8" w:rsidRDefault="00D357C8" w:rsidP="00D357C8">
                            <w:r w:rsidRPr="007F5CBB">
                              <w:rPr>
                                <w:noProof/>
                              </w:rPr>
                              <w:drawing>
                                <wp:inline distT="0" distB="0" distL="0" distR="0">
                                  <wp:extent cx="3817620" cy="19735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817620" cy="1973580"/>
                                          </a:xfrm>
                                          <a:prstGeom prst="rect">
                                            <a:avLst/>
                                          </a:prstGeom>
                                          <a:noFill/>
                                          <a:ln>
                                            <a:noFill/>
                                          </a:ln>
                                        </pic:spPr>
                                      </pic:pic>
                                    </a:graphicData>
                                  </a:graphic>
                                </wp:inline>
                              </w:drawing>
                            </w:r>
                          </w:p>
                          <w:p w:rsidR="00D357C8" w:rsidRDefault="00D357C8" w:rsidP="00D357C8">
                            <w:r>
                              <w:t xml:space="preserve">                    </w:t>
                            </w:r>
                          </w:p>
                          <w:p w:rsidR="00D357C8" w:rsidRPr="00272D5D" w:rsidRDefault="00D357C8" w:rsidP="00D357C8">
                            <w:pPr>
                              <w:rPr>
                                <w:sz w:val="21"/>
                                <w:szCs w:val="21"/>
                              </w:rPr>
                            </w:pPr>
                            <w:r>
                              <w:rPr>
                                <w:sz w:val="21"/>
                                <w:szCs w:val="21"/>
                              </w:rPr>
                              <w:t xml:space="preserve">                         </w:t>
                            </w:r>
                            <w:r w:rsidRPr="00272D5D">
                              <w:rPr>
                                <w:sz w:val="21"/>
                                <w:szCs w:val="21"/>
                              </w:rPr>
                              <w:t>Hình 4.8. Bộ điều hoà 2 thông số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32" type="#_x0000_t202" style="position:absolute;left:0;text-align:left;margin-left:87.3pt;margin-top:6.2pt;width:321.75pt;height:200.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" filled="f" stroked="f" strokeweight="1.25pt">
                <v:textbox>
                  <w:txbxContent>
                    <w:p w:rsidR="00D357C8" w:rsidRDefault="00D357C8" w:rsidP="00D357C8">
                      <w:r w:rsidRPr="007F5CBB">
                        <w:rPr>
                          <w:noProof/>
                        </w:rPr>
                        <w:drawing>
                          <wp:inline distT="0" distB="0" distL="0" distR="0">
                            <wp:extent cx="3817620" cy="1973580"/>
                            <wp:effectExtent l="0" t="0" r="0" b="762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817620" cy="1973580"/>
                                    </a:xfrm>
                                    <a:prstGeom prst="rect">
                                      <a:avLst/>
                                    </a:prstGeom>
                                    <a:noFill/>
                                    <a:ln>
                                      <a:noFill/>
                                    </a:ln>
                                  </pic:spPr>
                                </pic:pic>
                              </a:graphicData>
                            </a:graphic>
                          </wp:inline>
                        </w:drawing>
                      </w:r>
                    </w:p>
                    <w:p w:rsidR="00D357C8" w:rsidRDefault="00D357C8" w:rsidP="00D357C8">
                      <w:r>
                        <w:t xml:space="preserve">                    </w:t>
                      </w:r>
                    </w:p>
                    <w:p w:rsidR="00D357C8" w:rsidRPr="00272D5D" w:rsidRDefault="00D357C8" w:rsidP="00D357C8">
                      <w:pPr>
                        <w:rPr>
                          <w:sz w:val="21"/>
                          <w:szCs w:val="21"/>
                        </w:rPr>
                      </w:pPr>
                      <w:r>
                        <w:rPr>
                          <w:sz w:val="21"/>
                          <w:szCs w:val="21"/>
                        </w:rPr>
                        <w:t xml:space="preserve">                         </w:t>
                      </w:r>
                      <w:r w:rsidRPr="00272D5D">
                        <w:rPr>
                          <w:sz w:val="21"/>
                          <w:szCs w:val="21"/>
                        </w:rPr>
                        <w:t>Hình 4.8. Bộ điều hoà 2 thông số</w:t>
                      </w:r>
                    </w:p>
                  </w:txbxContent>
                </v:textbox>
              </v:shape>
            </w:pict>
          </mc:Fallback>
        </mc:AlternateContent>
      </w: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r w:rsidRPr="004D43A5">
        <w:rPr>
          <w:sz w:val="21"/>
          <w:szCs w:val="21"/>
        </w:rPr>
        <w:t xml:space="preserve">Chúng ta biết rằng khi tải trọng thay đổi, biến dạng của hệ thống treo thay đổi và do đó khoảng cách giữa cầu xe và thân xe thay đổi theo. Tải trọng tăng, khoảng cách giữa cầu xe và thân xe giảm đi và ngược lại, tải trọng giảm, khoảng cách giữa cầu xe và thân xe tăng lên. </w:t>
      </w:r>
    </w:p>
    <w:p w:rsidR="00D357C8" w:rsidRPr="004D43A5" w:rsidRDefault="00D357C8" w:rsidP="00D357C8">
      <w:pPr>
        <w:spacing w:before="40" w:after="40" w:line="264" w:lineRule="auto"/>
        <w:ind w:firstLine="567"/>
        <w:jc w:val="both"/>
        <w:rPr>
          <w:sz w:val="21"/>
          <w:szCs w:val="21"/>
        </w:rPr>
      </w:pPr>
      <w:r w:rsidRPr="004D43A5">
        <w:rPr>
          <w:sz w:val="21"/>
          <w:szCs w:val="21"/>
        </w:rPr>
        <w:t>Cấu tạo của bộ điều hoà 2 thông số được thể hiện trên hình 4.8.</w:t>
      </w:r>
    </w:p>
    <w:p w:rsidR="00D357C8" w:rsidRPr="004D43A5" w:rsidRDefault="00D357C8" w:rsidP="00D357C8">
      <w:pPr>
        <w:spacing w:before="40" w:after="40" w:line="264" w:lineRule="auto"/>
        <w:ind w:firstLine="567"/>
        <w:jc w:val="both"/>
        <w:rPr>
          <w:sz w:val="21"/>
          <w:szCs w:val="21"/>
        </w:rPr>
      </w:pPr>
      <w:r w:rsidRPr="004D43A5">
        <w:rPr>
          <w:noProof/>
          <w:sz w:val="21"/>
          <w:szCs w:val="21"/>
        </w:rPr>
        <mc:AlternateContent>
          <mc:Choice Requires="wps">
            <w:drawing>
              <wp:anchor distT="0" distB="0" distL="114300" distR="114300" simplePos="0" relativeHeight="251666432" behindDoc="0" locked="0" layoutInCell="1" allowOverlap="1">
                <wp:simplePos x="0" y="0"/>
                <wp:positionH relativeFrom="column">
                  <wp:posOffset>2912110</wp:posOffset>
                </wp:positionH>
                <wp:positionV relativeFrom="paragraph">
                  <wp:posOffset>311150</wp:posOffset>
                </wp:positionV>
                <wp:extent cx="2608580" cy="2108835"/>
                <wp:effectExtent l="2540" t="0" r="0" b="0"/>
                <wp:wrapSquare wrapText="bothSides"/>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8580" cy="21088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357C8" w:rsidRDefault="00D357C8" w:rsidP="00D357C8">
                            <w:r w:rsidRPr="007F5CBB">
                              <w:rPr>
                                <w:noProof/>
                              </w:rPr>
                              <w:drawing>
                                <wp:inline distT="0" distB="0" distL="0" distR="0">
                                  <wp:extent cx="2377440" cy="183642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377440" cy="1836420"/>
                                          </a:xfrm>
                                          <a:prstGeom prst="rect">
                                            <a:avLst/>
                                          </a:prstGeom>
                                          <a:noFill/>
                                          <a:ln>
                                            <a:noFill/>
                                          </a:ln>
                                        </pic:spPr>
                                      </pic:pic>
                                    </a:graphicData>
                                  </a:graphic>
                                </wp:inline>
                              </w:drawing>
                            </w:r>
                          </w:p>
                          <w:p w:rsidR="00D357C8" w:rsidRPr="00272D5D" w:rsidRDefault="00D357C8" w:rsidP="00D357C8">
                            <w:pPr>
                              <w:rPr>
                                <w:sz w:val="21"/>
                                <w:szCs w:val="21"/>
                              </w:rPr>
                            </w:pPr>
                            <w:r>
                              <w:rPr>
                                <w:sz w:val="26"/>
                                <w:szCs w:val="26"/>
                              </w:rPr>
                              <w:t xml:space="preserve">                       </w:t>
                            </w:r>
                            <w:r w:rsidRPr="00272D5D">
                              <w:rPr>
                                <w:sz w:val="21"/>
                                <w:szCs w:val="21"/>
                              </w:rPr>
                              <w:t xml:space="preserve">Hình 4.9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 o:spid="_x0000_s1033" type="#_x0000_t202" style="position:absolute;left:0;text-align:left;margin-left:229.3pt;margin-top:24.5pt;width:205.4pt;height:166.0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" filled="f" stroked="f" strokeweight="1.25pt">
                <v:textbox>
                  <w:txbxContent>
                    <w:p w:rsidR="00D357C8" w:rsidRDefault="00D357C8" w:rsidP="00D357C8">
                      <w:r w:rsidRPr="007F5CBB">
                        <w:rPr>
                          <w:noProof/>
                        </w:rPr>
                        <w:drawing>
                          <wp:inline distT="0" distB="0" distL="0" distR="0">
                            <wp:extent cx="2377440" cy="183642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2377440" cy="1836420"/>
                                    </a:xfrm>
                                    <a:prstGeom prst="rect">
                                      <a:avLst/>
                                    </a:prstGeom>
                                    <a:noFill/>
                                    <a:ln>
                                      <a:noFill/>
                                    </a:ln>
                                  </pic:spPr>
                                </pic:pic>
                              </a:graphicData>
                            </a:graphic>
                          </wp:inline>
                        </w:drawing>
                      </w:r>
                    </w:p>
                    <w:p w:rsidR="00D357C8" w:rsidRPr="00272D5D" w:rsidRDefault="00D357C8" w:rsidP="00D357C8">
                      <w:pPr>
                        <w:rPr>
                          <w:sz w:val="21"/>
                          <w:szCs w:val="21"/>
                        </w:rPr>
                      </w:pPr>
                      <w:r>
                        <w:rPr>
                          <w:sz w:val="26"/>
                          <w:szCs w:val="26"/>
                        </w:rPr>
                        <w:t xml:space="preserve">                       </w:t>
                      </w:r>
                      <w:r w:rsidRPr="00272D5D">
                        <w:rPr>
                          <w:sz w:val="21"/>
                          <w:szCs w:val="21"/>
                        </w:rPr>
                        <w:t xml:space="preserve">Hình 4.9 </w:t>
                      </w:r>
                    </w:p>
                  </w:txbxContent>
                </v:textbox>
                <w10:wrap type="square"/>
              </v:shape>
            </w:pict>
          </mc:Fallback>
        </mc:AlternateContent>
      </w:r>
      <w:r w:rsidRPr="004D43A5">
        <w:rPr>
          <w:sz w:val="21"/>
          <w:szCs w:val="21"/>
        </w:rPr>
        <w:t xml:space="preserve">Sự khác biệt của bộ điều hoà 2 thông số so với bộ điều hoà 1 thông số là đế của lò xo 2 không phải cố định trên thân bộ điều hoà mà được nối với cầu sau thông qua một hệ thống đòn. Khi tải trọng thay đổi </w:t>
      </w:r>
      <w:r>
        <w:rPr>
          <w:sz w:val="21"/>
          <w:szCs w:val="21"/>
        </w:rPr>
        <w:t xml:space="preserve">khoảng cách giữa cầu sau và thân xe thay đổi làm cho </w:t>
      </w:r>
      <w:r w:rsidRPr="004D43A5">
        <w:rPr>
          <w:sz w:val="21"/>
          <w:szCs w:val="21"/>
        </w:rPr>
        <w:t xml:space="preserve">đế lò xo di chuyển </w:t>
      </w:r>
      <w:r>
        <w:rPr>
          <w:sz w:val="21"/>
          <w:szCs w:val="21"/>
        </w:rPr>
        <w:t>dẫn đến</w:t>
      </w:r>
      <w:r w:rsidRPr="004D43A5">
        <w:rPr>
          <w:sz w:val="21"/>
          <w:szCs w:val="21"/>
        </w:rPr>
        <w:t xml:space="preserve"> thay đổi chiều dài H của lò xo và do đó lực căng P của lò xo thay đổi. Như vậy lực P thay đổi theo tải trọng và do đó hệ số A trong biểu thức 4.28 cũng thay đổi theo và kết quả là ứng với một tải trọng ta có một đường đặc tính (các đường 4 trên hình 4.9).</w:t>
      </w:r>
    </w:p>
    <w:p w:rsidR="00D357C8" w:rsidRPr="004D43A5" w:rsidRDefault="00D357C8" w:rsidP="00D357C8">
      <w:pPr>
        <w:spacing w:before="40" w:after="40" w:line="264" w:lineRule="auto"/>
        <w:ind w:firstLine="567"/>
        <w:jc w:val="both"/>
        <w:rPr>
          <w:sz w:val="21"/>
          <w:szCs w:val="21"/>
        </w:rPr>
      </w:pPr>
      <w:r w:rsidRPr="004D43A5">
        <w:rPr>
          <w:sz w:val="21"/>
          <w:szCs w:val="21"/>
        </w:rPr>
        <w:t>Ngoài bộ điều hoà loại pít tông vi sai như đã giới thiệu ở trên còn có các loại điều hoà khác. Cấu tạo và cách tính toán thiết kế bộ điều hoà được giới thiệu kỹ ở các giáo trình Cấu tạo ô tô và giáo trình Tính toán thiết kế ô tô.</w:t>
      </w:r>
    </w:p>
    <w:p w:rsidR="00D357C8" w:rsidRPr="00272D5D" w:rsidRDefault="00D357C8" w:rsidP="00D357C8">
      <w:pPr>
        <w:spacing w:before="320" w:after="60" w:line="264" w:lineRule="auto"/>
        <w:ind w:firstLine="567"/>
        <w:jc w:val="both"/>
        <w:rPr>
          <w:rFonts w:ascii="Arial" w:hAnsi="Arial" w:cs="Arial"/>
          <w:b/>
          <w:sz w:val="21"/>
          <w:szCs w:val="21"/>
        </w:rPr>
      </w:pPr>
      <w:r w:rsidRPr="00272D5D">
        <w:rPr>
          <w:rFonts w:ascii="Arial" w:hAnsi="Arial" w:cs="Arial"/>
          <w:b/>
          <w:sz w:val="21"/>
          <w:szCs w:val="21"/>
        </w:rPr>
        <w:lastRenderedPageBreak/>
        <w:t xml:space="preserve">4.5. CHỐNG HÃM CỨNG BÁNH XE KHI PHANH </w:t>
      </w:r>
    </w:p>
    <w:p w:rsidR="00D357C8" w:rsidRPr="00272D5D" w:rsidRDefault="00D357C8" w:rsidP="00D357C8">
      <w:pPr>
        <w:spacing w:before="240" w:after="60" w:line="264" w:lineRule="auto"/>
        <w:ind w:firstLine="567"/>
        <w:jc w:val="both"/>
        <w:rPr>
          <w:rFonts w:ascii="Arial" w:hAnsi="Arial" w:cs="Arial"/>
          <w:b/>
          <w:sz w:val="21"/>
          <w:szCs w:val="21"/>
        </w:rPr>
      </w:pPr>
      <w:r w:rsidRPr="00272D5D">
        <w:rPr>
          <w:rFonts w:ascii="Arial" w:hAnsi="Arial" w:cs="Arial"/>
          <w:b/>
          <w:sz w:val="21"/>
          <w:szCs w:val="21"/>
        </w:rPr>
        <w:t>4.5.1. Cơ sở lý thuyết</w:t>
      </w:r>
    </w:p>
    <w:p w:rsidR="00D357C8" w:rsidRPr="004D43A5" w:rsidRDefault="00D357C8" w:rsidP="00D357C8">
      <w:pPr>
        <w:spacing w:before="40" w:after="40" w:line="264" w:lineRule="auto"/>
        <w:ind w:firstLine="567"/>
        <w:jc w:val="both"/>
        <w:rPr>
          <w:sz w:val="21"/>
          <w:szCs w:val="21"/>
        </w:rPr>
      </w:pPr>
      <w:r w:rsidRPr="004D43A5">
        <w:rPr>
          <w:sz w:val="21"/>
          <w:szCs w:val="21"/>
        </w:rPr>
        <w:t>Như đã trình bày ở chương 1, hệ số bám giữa bánh xe và mặt đường khi phanh thay đổi theo độ trượt. Trên hình 4.10 biểu diễn sự thay đổi của hệ số bám dọc φ</w:t>
      </w:r>
      <w:r w:rsidRPr="004D43A5">
        <w:rPr>
          <w:sz w:val="21"/>
          <w:szCs w:val="21"/>
          <w:vertAlign w:val="subscript"/>
        </w:rPr>
        <w:t>x</w:t>
      </w:r>
      <w:r w:rsidRPr="004D43A5">
        <w:rPr>
          <w:sz w:val="21"/>
          <w:szCs w:val="21"/>
        </w:rPr>
        <w:t xml:space="preserve"> và hệ số bám ngang φ</w:t>
      </w:r>
      <w:r w:rsidRPr="004D43A5">
        <w:rPr>
          <w:sz w:val="21"/>
          <w:szCs w:val="21"/>
          <w:vertAlign w:val="subscript"/>
        </w:rPr>
        <w:t>y</w:t>
      </w:r>
      <w:r w:rsidRPr="004D43A5">
        <w:rPr>
          <w:sz w:val="21"/>
          <w:szCs w:val="21"/>
        </w:rPr>
        <w:t xml:space="preserve"> khi độ trượt thay đổi.</w:t>
      </w:r>
    </w:p>
    <w:p w:rsidR="00D357C8" w:rsidRPr="004D43A5" w:rsidRDefault="00D357C8" w:rsidP="00D357C8">
      <w:pPr>
        <w:spacing w:before="40" w:after="40" w:line="264" w:lineRule="auto"/>
        <w:ind w:firstLine="567"/>
        <w:jc w:val="both"/>
        <w:rPr>
          <w:sz w:val="21"/>
          <w:szCs w:val="21"/>
        </w:rPr>
      </w:pPr>
      <w:r w:rsidRPr="004D43A5">
        <w:rPr>
          <w:sz w:val="21"/>
          <w:szCs w:val="21"/>
        </w:rPr>
        <w:t>Từ đồ thị ta thấy:</w:t>
      </w:r>
    </w:p>
    <w:p w:rsidR="00D357C8" w:rsidRPr="004D43A5" w:rsidRDefault="00D357C8" w:rsidP="00D357C8">
      <w:pPr>
        <w:spacing w:before="40" w:after="40" w:line="264" w:lineRule="auto"/>
        <w:ind w:firstLine="567"/>
        <w:jc w:val="both"/>
        <w:rPr>
          <w:sz w:val="21"/>
          <w:szCs w:val="21"/>
        </w:rPr>
      </w:pPr>
      <w:r w:rsidRPr="004D43A5">
        <w:rPr>
          <w:noProof/>
          <w:sz w:val="21"/>
          <w:szCs w:val="21"/>
        </w:rPr>
        <mc:AlternateContent>
          <mc:Choice Requires="wps">
            <w:drawing>
              <wp:anchor distT="0" distB="0" distL="114300" distR="114300" simplePos="0" relativeHeight="251668480" behindDoc="0" locked="0" layoutInCell="1" allowOverlap="1">
                <wp:simplePos x="0" y="0"/>
                <wp:positionH relativeFrom="column">
                  <wp:posOffset>986790</wp:posOffset>
                </wp:positionH>
                <wp:positionV relativeFrom="paragraph">
                  <wp:posOffset>52705</wp:posOffset>
                </wp:positionV>
                <wp:extent cx="3381375" cy="2632710"/>
                <wp:effectExtent l="127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1375" cy="26327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357C8" w:rsidRDefault="00D357C8" w:rsidP="00D357C8">
                            <w:r w:rsidRPr="007F5CBB">
                              <w:rPr>
                                <w:noProof/>
                              </w:rPr>
                              <w:drawing>
                                <wp:inline distT="0" distB="0" distL="0" distR="0">
                                  <wp:extent cx="2956560" cy="2286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956560" cy="2286000"/>
                                          </a:xfrm>
                                          <a:prstGeom prst="rect">
                                            <a:avLst/>
                                          </a:prstGeom>
                                          <a:noFill/>
                                          <a:ln>
                                            <a:noFill/>
                                          </a:ln>
                                        </pic:spPr>
                                      </pic:pic>
                                    </a:graphicData>
                                  </a:graphic>
                                </wp:inline>
                              </w:drawing>
                            </w:r>
                          </w:p>
                          <w:p w:rsidR="00D357C8" w:rsidRPr="00272D5D" w:rsidRDefault="00D357C8" w:rsidP="00D357C8">
                            <w:pPr>
                              <w:rPr>
                                <w:sz w:val="21"/>
                                <w:szCs w:val="21"/>
                              </w:rPr>
                            </w:pPr>
                            <w:r>
                              <w:t xml:space="preserve">      </w:t>
                            </w:r>
                            <w:r w:rsidRPr="00272D5D">
                              <w:rPr>
                                <w:sz w:val="21"/>
                                <w:szCs w:val="21"/>
                              </w:rPr>
                              <w:t>Hình 4.10</w:t>
                            </w:r>
                            <w:r>
                              <w:rPr>
                                <w:sz w:val="21"/>
                                <w:szCs w:val="21"/>
                              </w:rPr>
                              <w:t>. M</w:t>
                            </w:r>
                            <w:r w:rsidRPr="00272D5D">
                              <w:rPr>
                                <w:sz w:val="21"/>
                                <w:szCs w:val="21"/>
                              </w:rPr>
                              <w:t>ối</w:t>
                            </w:r>
                            <w:r>
                              <w:rPr>
                                <w:sz w:val="21"/>
                                <w:szCs w:val="21"/>
                              </w:rPr>
                              <w:t xml:space="preserve"> quan h</w:t>
                            </w:r>
                            <w:r w:rsidRPr="00272D5D">
                              <w:rPr>
                                <w:sz w:val="21"/>
                                <w:szCs w:val="21"/>
                              </w:rPr>
                              <w:t>ệ</w:t>
                            </w:r>
                            <w:r>
                              <w:rPr>
                                <w:sz w:val="21"/>
                                <w:szCs w:val="21"/>
                              </w:rPr>
                              <w:t xml:space="preserve"> gi</w:t>
                            </w:r>
                            <w:r w:rsidRPr="00272D5D">
                              <w:rPr>
                                <w:sz w:val="21"/>
                                <w:szCs w:val="21"/>
                              </w:rPr>
                              <w:t>ữa</w:t>
                            </w:r>
                            <w:r>
                              <w:rPr>
                                <w:sz w:val="21"/>
                                <w:szCs w:val="21"/>
                              </w:rPr>
                              <w:t xml:space="preserve"> h</w:t>
                            </w:r>
                            <w:r w:rsidRPr="00272D5D">
                              <w:rPr>
                                <w:sz w:val="21"/>
                                <w:szCs w:val="21"/>
                              </w:rPr>
                              <w:t>ệ</w:t>
                            </w:r>
                            <w:r>
                              <w:rPr>
                                <w:sz w:val="21"/>
                                <w:szCs w:val="21"/>
                              </w:rPr>
                              <w:t xml:space="preserve"> s</w:t>
                            </w:r>
                            <w:r w:rsidRPr="00272D5D">
                              <w:rPr>
                                <w:sz w:val="21"/>
                                <w:szCs w:val="21"/>
                              </w:rPr>
                              <w:t>ố</w:t>
                            </w:r>
                            <w:r>
                              <w:rPr>
                                <w:sz w:val="21"/>
                                <w:szCs w:val="21"/>
                              </w:rPr>
                              <w:t xml:space="preserve"> b</w:t>
                            </w:r>
                            <w:r w:rsidRPr="00272D5D">
                              <w:rPr>
                                <w:sz w:val="21"/>
                                <w:szCs w:val="21"/>
                              </w:rPr>
                              <w:t>ám</w:t>
                            </w:r>
                            <w:r>
                              <w:rPr>
                                <w:sz w:val="21"/>
                                <w:szCs w:val="21"/>
                              </w:rPr>
                              <w:t xml:space="preserve"> v</w:t>
                            </w:r>
                            <w:r w:rsidRPr="00272D5D">
                              <w:rPr>
                                <w:sz w:val="21"/>
                                <w:szCs w:val="21"/>
                              </w:rPr>
                              <w:t>à</w:t>
                            </w:r>
                            <w:r>
                              <w:rPr>
                                <w:sz w:val="21"/>
                                <w:szCs w:val="21"/>
                              </w:rPr>
                              <w:t xml:space="preserve"> </w:t>
                            </w:r>
                            <w:r w:rsidRPr="00272D5D">
                              <w:rPr>
                                <w:rFonts w:hint="eastAsia"/>
                                <w:sz w:val="21"/>
                                <w:szCs w:val="21"/>
                              </w:rPr>
                              <w:t>đ</w:t>
                            </w:r>
                            <w:r w:rsidRPr="00272D5D">
                              <w:rPr>
                                <w:sz w:val="21"/>
                                <w:szCs w:val="21"/>
                              </w:rPr>
                              <w:t>ộ</w:t>
                            </w:r>
                            <w:r>
                              <w:rPr>
                                <w:sz w:val="21"/>
                                <w:szCs w:val="21"/>
                              </w:rPr>
                              <w:t xml:space="preserve"> tr</w:t>
                            </w:r>
                            <w:r>
                              <w:rPr>
                                <w:rFonts w:hint="eastAsia"/>
                                <w:sz w:val="21"/>
                                <w:szCs w:val="21"/>
                              </w:rPr>
                              <w:t>ư</w:t>
                            </w:r>
                            <w:r w:rsidRPr="00272D5D">
                              <w:rPr>
                                <w:sz w:val="21"/>
                                <w:szCs w:val="21"/>
                              </w:rPr>
                              <w:t xml:space="preserve">ợt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4" type="#_x0000_t202" style="position:absolute;left:0;text-align:left;margin-left:77.7pt;margin-top:4.15pt;width:266.25pt;height:207.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" filled="f" stroked="f" strokeweight="1.25pt">
                <v:textbox>
                  <w:txbxContent>
                    <w:p w:rsidR="00D357C8" w:rsidRDefault="00D357C8" w:rsidP="00D357C8">
                      <w:r w:rsidRPr="007F5CBB">
                        <w:rPr>
                          <w:noProof/>
                        </w:rPr>
                        <w:drawing>
                          <wp:inline distT="0" distB="0" distL="0" distR="0">
                            <wp:extent cx="2956560" cy="22860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956560" cy="2286000"/>
                                    </a:xfrm>
                                    <a:prstGeom prst="rect">
                                      <a:avLst/>
                                    </a:prstGeom>
                                    <a:noFill/>
                                    <a:ln>
                                      <a:noFill/>
                                    </a:ln>
                                  </pic:spPr>
                                </pic:pic>
                              </a:graphicData>
                            </a:graphic>
                          </wp:inline>
                        </w:drawing>
                      </w:r>
                    </w:p>
                    <w:p w:rsidR="00D357C8" w:rsidRPr="00272D5D" w:rsidRDefault="00D357C8" w:rsidP="00D357C8">
                      <w:pPr>
                        <w:rPr>
                          <w:sz w:val="21"/>
                          <w:szCs w:val="21"/>
                        </w:rPr>
                      </w:pPr>
                      <w:r>
                        <w:t xml:space="preserve">      </w:t>
                      </w:r>
                      <w:r w:rsidRPr="00272D5D">
                        <w:rPr>
                          <w:sz w:val="21"/>
                          <w:szCs w:val="21"/>
                        </w:rPr>
                        <w:t>Hình 4.10</w:t>
                      </w:r>
                      <w:r>
                        <w:rPr>
                          <w:sz w:val="21"/>
                          <w:szCs w:val="21"/>
                        </w:rPr>
                        <w:t>. M</w:t>
                      </w:r>
                      <w:r w:rsidRPr="00272D5D">
                        <w:rPr>
                          <w:sz w:val="21"/>
                          <w:szCs w:val="21"/>
                        </w:rPr>
                        <w:t>ối</w:t>
                      </w:r>
                      <w:r>
                        <w:rPr>
                          <w:sz w:val="21"/>
                          <w:szCs w:val="21"/>
                        </w:rPr>
                        <w:t xml:space="preserve"> quan h</w:t>
                      </w:r>
                      <w:r w:rsidRPr="00272D5D">
                        <w:rPr>
                          <w:sz w:val="21"/>
                          <w:szCs w:val="21"/>
                        </w:rPr>
                        <w:t>ệ</w:t>
                      </w:r>
                      <w:r>
                        <w:rPr>
                          <w:sz w:val="21"/>
                          <w:szCs w:val="21"/>
                        </w:rPr>
                        <w:t xml:space="preserve"> gi</w:t>
                      </w:r>
                      <w:r w:rsidRPr="00272D5D">
                        <w:rPr>
                          <w:sz w:val="21"/>
                          <w:szCs w:val="21"/>
                        </w:rPr>
                        <w:t>ữa</w:t>
                      </w:r>
                      <w:r>
                        <w:rPr>
                          <w:sz w:val="21"/>
                          <w:szCs w:val="21"/>
                        </w:rPr>
                        <w:t xml:space="preserve"> h</w:t>
                      </w:r>
                      <w:r w:rsidRPr="00272D5D">
                        <w:rPr>
                          <w:sz w:val="21"/>
                          <w:szCs w:val="21"/>
                        </w:rPr>
                        <w:t>ệ</w:t>
                      </w:r>
                      <w:r>
                        <w:rPr>
                          <w:sz w:val="21"/>
                          <w:szCs w:val="21"/>
                        </w:rPr>
                        <w:t xml:space="preserve"> s</w:t>
                      </w:r>
                      <w:r w:rsidRPr="00272D5D">
                        <w:rPr>
                          <w:sz w:val="21"/>
                          <w:szCs w:val="21"/>
                        </w:rPr>
                        <w:t>ố</w:t>
                      </w:r>
                      <w:r>
                        <w:rPr>
                          <w:sz w:val="21"/>
                          <w:szCs w:val="21"/>
                        </w:rPr>
                        <w:t xml:space="preserve"> b</w:t>
                      </w:r>
                      <w:r w:rsidRPr="00272D5D">
                        <w:rPr>
                          <w:sz w:val="21"/>
                          <w:szCs w:val="21"/>
                        </w:rPr>
                        <w:t>ám</w:t>
                      </w:r>
                      <w:r>
                        <w:rPr>
                          <w:sz w:val="21"/>
                          <w:szCs w:val="21"/>
                        </w:rPr>
                        <w:t xml:space="preserve"> v</w:t>
                      </w:r>
                      <w:r w:rsidRPr="00272D5D">
                        <w:rPr>
                          <w:sz w:val="21"/>
                          <w:szCs w:val="21"/>
                        </w:rPr>
                        <w:t>à</w:t>
                      </w:r>
                      <w:r>
                        <w:rPr>
                          <w:sz w:val="21"/>
                          <w:szCs w:val="21"/>
                        </w:rPr>
                        <w:t xml:space="preserve"> </w:t>
                      </w:r>
                      <w:r w:rsidRPr="00272D5D">
                        <w:rPr>
                          <w:rFonts w:hint="eastAsia"/>
                          <w:sz w:val="21"/>
                          <w:szCs w:val="21"/>
                        </w:rPr>
                        <w:t>đ</w:t>
                      </w:r>
                      <w:r w:rsidRPr="00272D5D">
                        <w:rPr>
                          <w:sz w:val="21"/>
                          <w:szCs w:val="21"/>
                        </w:rPr>
                        <w:t>ộ</w:t>
                      </w:r>
                      <w:r>
                        <w:rPr>
                          <w:sz w:val="21"/>
                          <w:szCs w:val="21"/>
                        </w:rPr>
                        <w:t xml:space="preserve"> tr</w:t>
                      </w:r>
                      <w:r>
                        <w:rPr>
                          <w:rFonts w:hint="eastAsia"/>
                          <w:sz w:val="21"/>
                          <w:szCs w:val="21"/>
                        </w:rPr>
                        <w:t>ư</w:t>
                      </w:r>
                      <w:r w:rsidRPr="00272D5D">
                        <w:rPr>
                          <w:sz w:val="21"/>
                          <w:szCs w:val="21"/>
                        </w:rPr>
                        <w:t xml:space="preserve">ợt </w:t>
                      </w:r>
                    </w:p>
                  </w:txbxContent>
                </v:textbox>
              </v:shape>
            </w:pict>
          </mc:Fallback>
        </mc:AlternateContent>
      </w: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r w:rsidRPr="004D43A5">
        <w:rPr>
          <w:sz w:val="21"/>
          <w:szCs w:val="21"/>
        </w:rPr>
        <w:t>- Khi độ trượt δ tăng từ 0 đến 100%, hệ số bám dọc φ</w:t>
      </w:r>
      <w:r w:rsidRPr="004D43A5">
        <w:rPr>
          <w:sz w:val="21"/>
          <w:szCs w:val="21"/>
          <w:vertAlign w:val="subscript"/>
        </w:rPr>
        <w:t>y</w:t>
      </w:r>
      <w:r w:rsidRPr="004D43A5">
        <w:rPr>
          <w:sz w:val="21"/>
          <w:szCs w:val="21"/>
        </w:rPr>
        <w:t xml:space="preserve"> tăng và đạt cực đại φ</w:t>
      </w:r>
      <w:r w:rsidRPr="004D43A5">
        <w:rPr>
          <w:sz w:val="21"/>
          <w:szCs w:val="21"/>
          <w:vertAlign w:val="subscript"/>
        </w:rPr>
        <w:t>xmax</w:t>
      </w:r>
      <w:r w:rsidRPr="004D43A5">
        <w:rPr>
          <w:sz w:val="21"/>
          <w:szCs w:val="21"/>
        </w:rPr>
        <w:t xml:space="preserve"> tại độ trượt nằm trong khoảng 15 ÷ 25 %, sau đó giảm dần và khi δ = 100% thì φ</w:t>
      </w:r>
      <w:r w:rsidRPr="004D43A5">
        <w:rPr>
          <w:sz w:val="21"/>
          <w:szCs w:val="21"/>
          <w:vertAlign w:val="subscript"/>
        </w:rPr>
        <w:t>x</w:t>
      </w:r>
      <w:r w:rsidRPr="004D43A5">
        <w:rPr>
          <w:sz w:val="21"/>
          <w:szCs w:val="21"/>
        </w:rPr>
        <w:t xml:space="preserve"> ≈ 0,8 φ</w:t>
      </w:r>
      <w:r w:rsidRPr="004D43A5">
        <w:rPr>
          <w:sz w:val="21"/>
          <w:szCs w:val="21"/>
          <w:vertAlign w:val="subscript"/>
        </w:rPr>
        <w:t>xmax</w:t>
      </w:r>
      <w:r w:rsidRPr="004D43A5">
        <w:rPr>
          <w:sz w:val="21"/>
          <w:szCs w:val="21"/>
        </w:rPr>
        <w:t>.</w:t>
      </w:r>
    </w:p>
    <w:p w:rsidR="00D357C8" w:rsidRPr="004D43A5" w:rsidRDefault="00D357C8" w:rsidP="00D357C8">
      <w:pPr>
        <w:spacing w:before="40" w:after="40" w:line="264" w:lineRule="auto"/>
        <w:ind w:firstLine="567"/>
        <w:jc w:val="both"/>
        <w:rPr>
          <w:sz w:val="21"/>
          <w:szCs w:val="21"/>
        </w:rPr>
      </w:pPr>
      <w:r w:rsidRPr="004D43A5">
        <w:rPr>
          <w:sz w:val="21"/>
          <w:szCs w:val="21"/>
        </w:rPr>
        <w:t>- Đối với hệ số bám ngang φ</w:t>
      </w:r>
      <w:r w:rsidRPr="004D43A5">
        <w:rPr>
          <w:sz w:val="21"/>
          <w:szCs w:val="21"/>
          <w:vertAlign w:val="subscript"/>
        </w:rPr>
        <w:t>y</w:t>
      </w:r>
      <w:r w:rsidRPr="004D43A5">
        <w:rPr>
          <w:sz w:val="21"/>
          <w:szCs w:val="21"/>
        </w:rPr>
        <w:t>,  khi độ trượt δ tăng thì φ</w:t>
      </w:r>
      <w:r w:rsidRPr="004D43A5">
        <w:rPr>
          <w:sz w:val="21"/>
          <w:szCs w:val="21"/>
          <w:vertAlign w:val="subscript"/>
        </w:rPr>
        <w:t>y</w:t>
      </w:r>
      <w:r w:rsidRPr="004D43A5">
        <w:rPr>
          <w:sz w:val="21"/>
          <w:szCs w:val="21"/>
        </w:rPr>
        <w:t xml:space="preserve"> liên tục giảm và đạt giá trị rất thấp khi δ = 100%.</w:t>
      </w:r>
    </w:p>
    <w:p w:rsidR="00D357C8" w:rsidRPr="004D43A5" w:rsidRDefault="00D357C8" w:rsidP="00D357C8">
      <w:pPr>
        <w:spacing w:before="40" w:after="40" w:line="264" w:lineRule="auto"/>
        <w:ind w:firstLine="567"/>
        <w:jc w:val="both"/>
        <w:rPr>
          <w:sz w:val="21"/>
          <w:szCs w:val="21"/>
        </w:rPr>
      </w:pPr>
      <w:r w:rsidRPr="004D43A5">
        <w:rPr>
          <w:sz w:val="21"/>
          <w:szCs w:val="21"/>
        </w:rPr>
        <w:t>Ta thấy rằng khi phanh nếu độ trượt lớn (đặc biệt khi δ đạt 100%) thì sẽ gây nên  nên những hậu quả xấu:</w:t>
      </w:r>
    </w:p>
    <w:p w:rsidR="00D357C8" w:rsidRPr="004D43A5" w:rsidRDefault="00D357C8" w:rsidP="00D357C8">
      <w:pPr>
        <w:spacing w:before="40" w:after="40" w:line="264" w:lineRule="auto"/>
        <w:ind w:firstLine="567"/>
        <w:jc w:val="both"/>
        <w:rPr>
          <w:sz w:val="21"/>
          <w:szCs w:val="21"/>
        </w:rPr>
      </w:pPr>
      <w:r w:rsidRPr="004D43A5">
        <w:rPr>
          <w:sz w:val="21"/>
          <w:szCs w:val="21"/>
        </w:rPr>
        <w:t>- Hệ số bám dọc φ</w:t>
      </w:r>
      <w:r w:rsidRPr="004D43A5">
        <w:rPr>
          <w:sz w:val="21"/>
          <w:szCs w:val="21"/>
          <w:vertAlign w:val="subscript"/>
        </w:rPr>
        <w:t>x</w:t>
      </w:r>
      <w:r w:rsidRPr="004D43A5">
        <w:rPr>
          <w:sz w:val="21"/>
          <w:szCs w:val="21"/>
        </w:rPr>
        <w:t xml:space="preserve"> giảm, làm giảm lực phanh cực đại vì P</w:t>
      </w:r>
      <w:r w:rsidRPr="004D43A5">
        <w:rPr>
          <w:sz w:val="21"/>
          <w:szCs w:val="21"/>
          <w:vertAlign w:val="subscript"/>
        </w:rPr>
        <w:t>pmax</w:t>
      </w:r>
      <w:r w:rsidRPr="004D43A5">
        <w:rPr>
          <w:sz w:val="21"/>
          <w:szCs w:val="21"/>
        </w:rPr>
        <w:t xml:space="preserve"> = </w:t>
      </w:r>
      <w:r>
        <w:rPr>
          <w:sz w:val="21"/>
          <w:szCs w:val="21"/>
        </w:rPr>
        <w:t>F</w:t>
      </w:r>
      <w:r w:rsidRPr="004D43A5">
        <w:rPr>
          <w:sz w:val="21"/>
          <w:szCs w:val="21"/>
          <w:vertAlign w:val="subscript"/>
        </w:rPr>
        <w:t>b</w:t>
      </w:r>
      <w:r w:rsidRPr="004D43A5">
        <w:rPr>
          <w:sz w:val="21"/>
          <w:szCs w:val="21"/>
        </w:rPr>
        <w:t>φ</w:t>
      </w:r>
      <w:r w:rsidRPr="004D43A5">
        <w:rPr>
          <w:sz w:val="21"/>
          <w:szCs w:val="21"/>
          <w:vertAlign w:val="subscript"/>
        </w:rPr>
        <w:t>x</w:t>
      </w:r>
      <w:r w:rsidRPr="004D43A5">
        <w:rPr>
          <w:sz w:val="21"/>
          <w:szCs w:val="21"/>
        </w:rPr>
        <w:t>.</w:t>
      </w:r>
    </w:p>
    <w:p w:rsidR="00D357C8" w:rsidRPr="004D43A5" w:rsidRDefault="00D357C8" w:rsidP="00D357C8">
      <w:pPr>
        <w:spacing w:before="40" w:after="40" w:line="264" w:lineRule="auto"/>
        <w:ind w:firstLine="567"/>
        <w:jc w:val="both"/>
        <w:rPr>
          <w:sz w:val="21"/>
          <w:szCs w:val="21"/>
        </w:rPr>
      </w:pPr>
      <w:r w:rsidRPr="004D43A5">
        <w:rPr>
          <w:sz w:val="21"/>
          <w:szCs w:val="21"/>
        </w:rPr>
        <w:t>- Hệ số bám ngang φ</w:t>
      </w:r>
      <w:r w:rsidRPr="004D43A5">
        <w:rPr>
          <w:sz w:val="21"/>
          <w:szCs w:val="21"/>
          <w:vertAlign w:val="subscript"/>
        </w:rPr>
        <w:t>y</w:t>
      </w:r>
      <w:r w:rsidRPr="004D43A5">
        <w:rPr>
          <w:sz w:val="21"/>
          <w:szCs w:val="21"/>
        </w:rPr>
        <w:t xml:space="preserve"> giảm mạnh làm tăng nguy cơ lệch hướng xe, thậm chí quay xe khi phanh bởi vì khi phanh sẽ xuất hiện lực quán tính theo chiều chuyển động của xe, nếu trọng tâm xe không nằm trên tâm hình học của xe (mà điều này thì luôn xảy ra) thì sẽ làm xuất hiện mô men P</w:t>
      </w:r>
      <w:r w:rsidRPr="004D43A5">
        <w:rPr>
          <w:sz w:val="21"/>
          <w:szCs w:val="21"/>
          <w:vertAlign w:val="subscript"/>
        </w:rPr>
        <w:t>j</w:t>
      </w:r>
      <w:r w:rsidRPr="004D43A5">
        <w:rPr>
          <w:sz w:val="21"/>
          <w:szCs w:val="21"/>
        </w:rPr>
        <w:t>a (a là khoảng cách từ trọng tâm xe đến tâm hình học của xe) tác dụng vào xe, trong lúc đó hệ số bám ngang đã giảm đi đáng kể và khả năng  lệch hướng hoặc quay xe xảy ra là rất cao.</w:t>
      </w:r>
    </w:p>
    <w:p w:rsidR="00D357C8" w:rsidRPr="004D43A5" w:rsidRDefault="00D357C8" w:rsidP="00D357C8">
      <w:pPr>
        <w:spacing w:before="40" w:after="40" w:line="264" w:lineRule="auto"/>
        <w:ind w:firstLine="567"/>
        <w:jc w:val="both"/>
        <w:rPr>
          <w:sz w:val="21"/>
          <w:szCs w:val="21"/>
        </w:rPr>
      </w:pPr>
      <w:r w:rsidRPr="004D43A5">
        <w:rPr>
          <w:sz w:val="21"/>
          <w:szCs w:val="21"/>
        </w:rPr>
        <w:t>Như vậy ta thấy rằng khi phanh không nên để xe bị trượt lết và để phanh đạt hiệu quả cao, độ trượt δ nên duy trì trong khoảng 15 ÷ 20%. Để giải quyết vấn đề này người ta đưa vào hệ thống phanh một bộ phận gọi là bộ chống hãm cứng bánh xe khi phanh ABS (Antilock brake system).</w:t>
      </w:r>
    </w:p>
    <w:p w:rsidR="00D357C8" w:rsidRPr="00272D5D" w:rsidRDefault="00D357C8" w:rsidP="00D357C8">
      <w:pPr>
        <w:spacing w:before="240" w:after="60" w:line="264" w:lineRule="auto"/>
        <w:ind w:firstLine="567"/>
        <w:jc w:val="both"/>
        <w:rPr>
          <w:rFonts w:ascii="Arial" w:hAnsi="Arial" w:cs="Arial"/>
          <w:b/>
          <w:sz w:val="21"/>
          <w:szCs w:val="21"/>
        </w:rPr>
      </w:pPr>
      <w:r w:rsidRPr="00272D5D">
        <w:rPr>
          <w:rFonts w:ascii="Arial" w:hAnsi="Arial" w:cs="Arial"/>
          <w:b/>
          <w:sz w:val="21"/>
          <w:szCs w:val="21"/>
        </w:rPr>
        <w:t>4.5.</w:t>
      </w:r>
      <w:r>
        <w:rPr>
          <w:rFonts w:ascii="Arial" w:hAnsi="Arial" w:cs="Arial"/>
          <w:b/>
          <w:sz w:val="21"/>
          <w:szCs w:val="21"/>
        </w:rPr>
        <w:t>2</w:t>
      </w:r>
      <w:r w:rsidRPr="00272D5D">
        <w:rPr>
          <w:rFonts w:ascii="Arial" w:hAnsi="Arial" w:cs="Arial"/>
          <w:b/>
          <w:sz w:val="21"/>
          <w:szCs w:val="21"/>
        </w:rPr>
        <w:t xml:space="preserve">. Bộ chống hãm cứng bánh xe khi phanh </w:t>
      </w:r>
    </w:p>
    <w:p w:rsidR="00D357C8" w:rsidRPr="004D43A5" w:rsidRDefault="00D357C8" w:rsidP="00D357C8">
      <w:pPr>
        <w:spacing w:before="40" w:after="40" w:line="264" w:lineRule="auto"/>
        <w:ind w:firstLine="567"/>
        <w:jc w:val="both"/>
        <w:rPr>
          <w:sz w:val="21"/>
          <w:szCs w:val="21"/>
        </w:rPr>
      </w:pPr>
      <w:r w:rsidRPr="004D43A5">
        <w:rPr>
          <w:sz w:val="21"/>
          <w:szCs w:val="21"/>
        </w:rPr>
        <w:t>Nhiệm vụ cơ bản của bộ ABS là giữ cho bánh xe trong quá trình phanh có hệ số trượt nằm trong vùng có hệ số bám cao, cụ thể δ = 15 ÷ 25 %, trong vùng hệ số trượt này ta có hệ số bám dọc cao nhất còn hệ số bám ngang cũng rất cao (xem hình 4.10). Khi đó xe có hiệu quả phanh tốt nhất, đồng thời tính ổn định hướng khi phanh cũng cao.</w:t>
      </w:r>
    </w:p>
    <w:p w:rsidR="00D357C8" w:rsidRPr="004D43A5" w:rsidRDefault="00D357C8" w:rsidP="00D357C8">
      <w:pPr>
        <w:spacing w:before="40" w:after="40" w:line="264" w:lineRule="auto"/>
        <w:ind w:firstLine="567"/>
        <w:jc w:val="both"/>
        <w:rPr>
          <w:rFonts w:eastAsia="+mn-ea"/>
          <w:kern w:val="24"/>
          <w:sz w:val="21"/>
          <w:szCs w:val="21"/>
        </w:rPr>
      </w:pPr>
      <w:r w:rsidRPr="004D43A5">
        <w:rPr>
          <w:sz w:val="21"/>
          <w:szCs w:val="21"/>
        </w:rPr>
        <w:t>Nguyên tắc làm việc của bộ ABS để đạt các yêu cầu nói trên là điều chỉnh mô men phanh trên các bánh xe để độ trượt của bánh xe nằm trong phạm vi có lợi nhất. Việc điều chỉnh mô men phanh trên các bánh xe được thực hiện thông qua việc điều chỉnh áp suất của chất lỏng (hoặc khí) đi đến các cơ cấu phanh. Như vậy h</w:t>
      </w:r>
      <w:r w:rsidRPr="004D43A5">
        <w:rPr>
          <w:rFonts w:eastAsia="+mn-ea"/>
          <w:kern w:val="24"/>
          <w:sz w:val="21"/>
          <w:szCs w:val="21"/>
        </w:rPr>
        <w:t xml:space="preserve">ệ thống ABS chỉ áp dụng được trong hệ thống phanh dẫn động bằng chất lỏng hoặc khí nén, không áp dụng được cho loại dẫn động bằng cơ khí. </w:t>
      </w:r>
    </w:p>
    <w:p w:rsidR="00D357C8" w:rsidRPr="004D43A5" w:rsidRDefault="00D357C8" w:rsidP="00D357C8">
      <w:pPr>
        <w:spacing w:before="40" w:after="40" w:line="264" w:lineRule="auto"/>
        <w:ind w:firstLine="567"/>
        <w:jc w:val="both"/>
        <w:rPr>
          <w:rFonts w:eastAsia="+mn-ea"/>
          <w:kern w:val="24"/>
          <w:sz w:val="21"/>
          <w:szCs w:val="21"/>
        </w:rPr>
      </w:pPr>
      <w:r w:rsidRPr="004D43A5">
        <w:rPr>
          <w:rFonts w:eastAsia="+mn-ea"/>
          <w:kern w:val="24"/>
          <w:sz w:val="21"/>
          <w:szCs w:val="21"/>
        </w:rPr>
        <w:t>Các bộ ABS hiện nay có thể sử dụng các nguyên lý điều chỉnh sau đây:</w:t>
      </w:r>
    </w:p>
    <w:p w:rsidR="00D357C8" w:rsidRPr="004D43A5" w:rsidRDefault="00D357C8" w:rsidP="00D357C8">
      <w:pPr>
        <w:spacing w:before="40" w:after="40" w:line="264" w:lineRule="auto"/>
        <w:ind w:left="360" w:firstLine="567"/>
        <w:contextualSpacing/>
        <w:jc w:val="both"/>
        <w:rPr>
          <w:sz w:val="21"/>
          <w:szCs w:val="21"/>
        </w:rPr>
      </w:pPr>
      <w:r w:rsidRPr="004D43A5">
        <w:rPr>
          <w:rFonts w:eastAsia="+mn-ea"/>
          <w:kern w:val="24"/>
          <w:sz w:val="21"/>
          <w:szCs w:val="21"/>
        </w:rPr>
        <w:t>- Theo gia tốc chậm dần của bánh xe được phanh,</w:t>
      </w:r>
    </w:p>
    <w:p w:rsidR="00D357C8" w:rsidRPr="004D43A5" w:rsidRDefault="00D357C8" w:rsidP="00D357C8">
      <w:pPr>
        <w:spacing w:before="40" w:after="40" w:line="264" w:lineRule="auto"/>
        <w:ind w:left="360" w:firstLine="567"/>
        <w:contextualSpacing/>
        <w:jc w:val="both"/>
        <w:rPr>
          <w:sz w:val="21"/>
          <w:szCs w:val="21"/>
        </w:rPr>
      </w:pPr>
      <w:r w:rsidRPr="004D43A5">
        <w:rPr>
          <w:rFonts w:eastAsia="+mn-ea"/>
          <w:kern w:val="24"/>
          <w:sz w:val="21"/>
          <w:szCs w:val="21"/>
        </w:rPr>
        <w:t>- Theo giá trị độ trượt cho trước,</w:t>
      </w:r>
    </w:p>
    <w:p w:rsidR="00D357C8" w:rsidRPr="004D43A5" w:rsidRDefault="00D357C8" w:rsidP="00D357C8">
      <w:pPr>
        <w:spacing w:before="40" w:after="40" w:line="264" w:lineRule="auto"/>
        <w:ind w:left="360" w:firstLine="567"/>
        <w:contextualSpacing/>
        <w:jc w:val="both"/>
        <w:rPr>
          <w:sz w:val="21"/>
          <w:szCs w:val="21"/>
        </w:rPr>
      </w:pPr>
      <w:r w:rsidRPr="004D43A5">
        <w:rPr>
          <w:rFonts w:eastAsia="+mn-ea"/>
          <w:kern w:val="24"/>
          <w:sz w:val="21"/>
          <w:szCs w:val="21"/>
        </w:rPr>
        <w:t>- Theo giá trị của tỉ số vận tốc góc bánh xe và gia tốc góc bánh xe.</w:t>
      </w:r>
      <w:r w:rsidRPr="004D43A5">
        <w:rPr>
          <w:rFonts w:eastAsia="+mn-ea"/>
          <w:kern w:val="24"/>
          <w:position w:val="-9"/>
          <w:sz w:val="21"/>
          <w:szCs w:val="21"/>
          <w:vertAlign w:val="subscript"/>
        </w:rPr>
        <w:t xml:space="preserve"> </w:t>
      </w:r>
      <w:r w:rsidRPr="004D43A5">
        <w:rPr>
          <w:rFonts w:eastAsia="+mn-ea"/>
          <w:kern w:val="24"/>
          <w:sz w:val="21"/>
          <w:szCs w:val="21"/>
        </w:rPr>
        <w:t xml:space="preserve"> </w:t>
      </w:r>
      <w:r w:rsidRPr="004D43A5">
        <w:rPr>
          <w:rFonts w:eastAsia="+mn-ea"/>
          <w:kern w:val="24"/>
          <w:position w:val="-9"/>
          <w:sz w:val="21"/>
          <w:szCs w:val="21"/>
          <w:vertAlign w:val="subscript"/>
        </w:rPr>
        <w:t xml:space="preserve">  </w:t>
      </w:r>
      <w:r w:rsidRPr="004D43A5">
        <w:rPr>
          <w:rFonts w:eastAsia="+mn-ea"/>
          <w:kern w:val="24"/>
          <w:sz w:val="21"/>
          <w:szCs w:val="21"/>
        </w:rPr>
        <w:t xml:space="preserve">   </w:t>
      </w:r>
    </w:p>
    <w:p w:rsidR="00D357C8" w:rsidRPr="004D43A5" w:rsidRDefault="00D357C8" w:rsidP="00D357C8">
      <w:pPr>
        <w:spacing w:before="40" w:after="40" w:line="264" w:lineRule="auto"/>
        <w:ind w:firstLine="567"/>
        <w:jc w:val="both"/>
        <w:rPr>
          <w:sz w:val="21"/>
          <w:szCs w:val="21"/>
        </w:rPr>
      </w:pPr>
      <w:r w:rsidRPr="004D43A5">
        <w:rPr>
          <w:rFonts w:eastAsia="+mn-ea"/>
          <w:kern w:val="24"/>
          <w:sz w:val="21"/>
          <w:szCs w:val="21"/>
        </w:rPr>
        <w:t>Nguyên tắc làm việc của hệ thống phanh có bộ ABS được thể hiện trên hình 4.11.</w:t>
      </w:r>
    </w:p>
    <w:p w:rsidR="00D357C8" w:rsidRPr="004D43A5" w:rsidRDefault="00D357C8" w:rsidP="00D357C8">
      <w:pPr>
        <w:spacing w:before="40" w:after="40" w:line="264" w:lineRule="auto"/>
        <w:ind w:firstLine="567"/>
        <w:jc w:val="both"/>
        <w:rPr>
          <w:sz w:val="21"/>
          <w:szCs w:val="21"/>
        </w:rPr>
      </w:pPr>
      <w:r w:rsidRPr="004D43A5">
        <w:rPr>
          <w:sz w:val="21"/>
          <w:szCs w:val="21"/>
        </w:rPr>
        <w:lastRenderedPageBreak/>
        <w:t>Về cơ bản, bộ ABS có những bộ phận và chức năng của chúng như sau:</w:t>
      </w:r>
    </w:p>
    <w:p w:rsidR="00D357C8" w:rsidRPr="004D43A5" w:rsidRDefault="00D357C8" w:rsidP="00D357C8">
      <w:pPr>
        <w:spacing w:before="40" w:after="40" w:line="264" w:lineRule="auto"/>
        <w:ind w:firstLine="567"/>
        <w:jc w:val="both"/>
        <w:rPr>
          <w:sz w:val="21"/>
          <w:szCs w:val="21"/>
        </w:rPr>
      </w:pPr>
      <w:r w:rsidRPr="004D43A5">
        <w:rPr>
          <w:noProof/>
          <w:sz w:val="21"/>
          <w:szCs w:val="21"/>
        </w:rPr>
        <mc:AlternateContent>
          <mc:Choice Requires="wps">
            <w:drawing>
              <wp:anchor distT="0" distB="0" distL="114300" distR="114300" simplePos="0" relativeHeight="251669504" behindDoc="0" locked="0" layoutInCell="1" allowOverlap="1">
                <wp:simplePos x="0" y="0"/>
                <wp:positionH relativeFrom="column">
                  <wp:posOffset>184785</wp:posOffset>
                </wp:positionH>
                <wp:positionV relativeFrom="paragraph">
                  <wp:posOffset>37465</wp:posOffset>
                </wp:positionV>
                <wp:extent cx="5164455" cy="2025015"/>
                <wp:effectExtent l="0" t="381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4455" cy="20250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357C8" w:rsidRDefault="00D357C8" w:rsidP="00D357C8">
                            <w:r w:rsidRPr="007F5CBB">
                              <w:rPr>
                                <w:noProof/>
                              </w:rPr>
                              <w:drawing>
                                <wp:inline distT="0" distB="0" distL="0" distR="0">
                                  <wp:extent cx="4853940" cy="15925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853940" cy="1592580"/>
                                          </a:xfrm>
                                          <a:prstGeom prst="rect">
                                            <a:avLst/>
                                          </a:prstGeom>
                                          <a:noFill/>
                                          <a:ln>
                                            <a:noFill/>
                                          </a:ln>
                                        </pic:spPr>
                                      </pic:pic>
                                    </a:graphicData>
                                  </a:graphic>
                                </wp:inline>
                              </w:drawing>
                            </w:r>
                          </w:p>
                          <w:p w:rsidR="00D357C8" w:rsidRDefault="00D357C8" w:rsidP="00D357C8">
                            <w:pPr>
                              <w:spacing w:after="60"/>
                              <w:jc w:val="center"/>
                              <w:rPr>
                                <w:sz w:val="21"/>
                                <w:szCs w:val="21"/>
                              </w:rPr>
                            </w:pPr>
                            <w:r w:rsidRPr="00272D5D">
                              <w:rPr>
                                <w:sz w:val="21"/>
                                <w:szCs w:val="21"/>
                              </w:rPr>
                              <w:t>Hình 4.11</w:t>
                            </w:r>
                          </w:p>
                          <w:p w:rsidR="00D357C8" w:rsidRPr="00272D5D" w:rsidRDefault="00D357C8" w:rsidP="00D357C8">
                            <w:pPr>
                              <w:jc w:val="center"/>
                              <w:rPr>
                                <w:sz w:val="21"/>
                                <w:szCs w:val="21"/>
                              </w:rPr>
                            </w:pPr>
                            <w:r>
                              <w:rPr>
                                <w:sz w:val="21"/>
                                <w:szCs w:val="21"/>
                              </w:rPr>
                              <w:t>Nguy</w:t>
                            </w:r>
                            <w:r w:rsidRPr="00FF384B">
                              <w:rPr>
                                <w:sz w:val="21"/>
                                <w:szCs w:val="21"/>
                              </w:rPr>
                              <w:t>ê</w:t>
                            </w:r>
                            <w:r>
                              <w:rPr>
                                <w:sz w:val="21"/>
                                <w:szCs w:val="21"/>
                              </w:rPr>
                              <w:t>n t</w:t>
                            </w:r>
                            <w:r w:rsidRPr="00FF384B">
                              <w:rPr>
                                <w:sz w:val="21"/>
                                <w:szCs w:val="21"/>
                              </w:rPr>
                              <w:t>ắc</w:t>
                            </w:r>
                            <w:r>
                              <w:rPr>
                                <w:sz w:val="21"/>
                                <w:szCs w:val="21"/>
                              </w:rPr>
                              <w:t xml:space="preserve"> l</w:t>
                            </w:r>
                            <w:r w:rsidRPr="00FF384B">
                              <w:rPr>
                                <w:sz w:val="21"/>
                                <w:szCs w:val="21"/>
                              </w:rPr>
                              <w:t>àm</w:t>
                            </w:r>
                            <w:r>
                              <w:rPr>
                                <w:sz w:val="21"/>
                                <w:szCs w:val="21"/>
                              </w:rPr>
                              <w:t xml:space="preserve"> vi</w:t>
                            </w:r>
                            <w:r w:rsidRPr="00FF384B">
                              <w:rPr>
                                <w:sz w:val="21"/>
                                <w:szCs w:val="21"/>
                              </w:rPr>
                              <w:t>ệc</w:t>
                            </w:r>
                            <w:r>
                              <w:rPr>
                                <w:sz w:val="21"/>
                                <w:szCs w:val="21"/>
                              </w:rPr>
                              <w:t xml:space="preserve"> c</w:t>
                            </w:r>
                            <w:r w:rsidRPr="00FF384B">
                              <w:rPr>
                                <w:sz w:val="21"/>
                                <w:szCs w:val="21"/>
                              </w:rPr>
                              <w:t>ủa</w:t>
                            </w:r>
                            <w:r>
                              <w:rPr>
                                <w:sz w:val="21"/>
                                <w:szCs w:val="21"/>
                              </w:rPr>
                              <w:t xml:space="preserve"> h</w:t>
                            </w:r>
                            <w:r w:rsidRPr="00FF384B">
                              <w:rPr>
                                <w:sz w:val="21"/>
                                <w:szCs w:val="21"/>
                              </w:rPr>
                              <w:t>ệ</w:t>
                            </w:r>
                            <w:r>
                              <w:rPr>
                                <w:sz w:val="21"/>
                                <w:szCs w:val="21"/>
                              </w:rPr>
                              <w:t xml:space="preserve"> th</w:t>
                            </w:r>
                            <w:r w:rsidRPr="00FF384B">
                              <w:rPr>
                                <w:sz w:val="21"/>
                                <w:szCs w:val="21"/>
                              </w:rPr>
                              <w:t>ống</w:t>
                            </w:r>
                            <w:r>
                              <w:rPr>
                                <w:sz w:val="21"/>
                                <w:szCs w:val="21"/>
                              </w:rPr>
                              <w:t xml:space="preserve"> phanh c</w:t>
                            </w:r>
                            <w:r w:rsidRPr="00FF384B">
                              <w:rPr>
                                <w:sz w:val="21"/>
                                <w:szCs w:val="21"/>
                              </w:rPr>
                              <w:t>ó</w:t>
                            </w:r>
                            <w:r>
                              <w:rPr>
                                <w:sz w:val="21"/>
                                <w:szCs w:val="21"/>
                              </w:rPr>
                              <w:t xml:space="preserve"> ABS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35" type="#_x0000_t202" style="position:absolute;left:0;text-align:left;margin-left:14.55pt;margin-top:2.95pt;width:406.65pt;height:159.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" filled="f" stroked="f" strokeweight="1.25pt">
                <v:textbox>
                  <w:txbxContent>
                    <w:p w:rsidR="00D357C8" w:rsidRDefault="00D357C8" w:rsidP="00D357C8">
                      <w:r w:rsidRPr="007F5CBB">
                        <w:rPr>
                          <w:noProof/>
                        </w:rPr>
                        <w:drawing>
                          <wp:inline distT="0" distB="0" distL="0" distR="0">
                            <wp:extent cx="4853940" cy="1592580"/>
                            <wp:effectExtent l="0" t="0" r="381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853940" cy="1592580"/>
                                    </a:xfrm>
                                    <a:prstGeom prst="rect">
                                      <a:avLst/>
                                    </a:prstGeom>
                                    <a:noFill/>
                                    <a:ln>
                                      <a:noFill/>
                                    </a:ln>
                                  </pic:spPr>
                                </pic:pic>
                              </a:graphicData>
                            </a:graphic>
                          </wp:inline>
                        </w:drawing>
                      </w:r>
                    </w:p>
                    <w:p w:rsidR="00D357C8" w:rsidRDefault="00D357C8" w:rsidP="00D357C8">
                      <w:pPr>
                        <w:spacing w:after="60"/>
                        <w:jc w:val="center"/>
                        <w:rPr>
                          <w:sz w:val="21"/>
                          <w:szCs w:val="21"/>
                        </w:rPr>
                      </w:pPr>
                      <w:r w:rsidRPr="00272D5D">
                        <w:rPr>
                          <w:sz w:val="21"/>
                          <w:szCs w:val="21"/>
                        </w:rPr>
                        <w:t>Hình 4.11</w:t>
                      </w:r>
                    </w:p>
                    <w:p w:rsidR="00D357C8" w:rsidRPr="00272D5D" w:rsidRDefault="00D357C8" w:rsidP="00D357C8">
                      <w:pPr>
                        <w:jc w:val="center"/>
                        <w:rPr>
                          <w:sz w:val="21"/>
                          <w:szCs w:val="21"/>
                        </w:rPr>
                      </w:pPr>
                      <w:r>
                        <w:rPr>
                          <w:sz w:val="21"/>
                          <w:szCs w:val="21"/>
                        </w:rPr>
                        <w:t>Nguy</w:t>
                      </w:r>
                      <w:r w:rsidRPr="00FF384B">
                        <w:rPr>
                          <w:sz w:val="21"/>
                          <w:szCs w:val="21"/>
                        </w:rPr>
                        <w:t>ê</w:t>
                      </w:r>
                      <w:r>
                        <w:rPr>
                          <w:sz w:val="21"/>
                          <w:szCs w:val="21"/>
                        </w:rPr>
                        <w:t>n t</w:t>
                      </w:r>
                      <w:r w:rsidRPr="00FF384B">
                        <w:rPr>
                          <w:sz w:val="21"/>
                          <w:szCs w:val="21"/>
                        </w:rPr>
                        <w:t>ắc</w:t>
                      </w:r>
                      <w:r>
                        <w:rPr>
                          <w:sz w:val="21"/>
                          <w:szCs w:val="21"/>
                        </w:rPr>
                        <w:t xml:space="preserve"> l</w:t>
                      </w:r>
                      <w:r w:rsidRPr="00FF384B">
                        <w:rPr>
                          <w:sz w:val="21"/>
                          <w:szCs w:val="21"/>
                        </w:rPr>
                        <w:t>àm</w:t>
                      </w:r>
                      <w:r>
                        <w:rPr>
                          <w:sz w:val="21"/>
                          <w:szCs w:val="21"/>
                        </w:rPr>
                        <w:t xml:space="preserve"> vi</w:t>
                      </w:r>
                      <w:r w:rsidRPr="00FF384B">
                        <w:rPr>
                          <w:sz w:val="21"/>
                          <w:szCs w:val="21"/>
                        </w:rPr>
                        <w:t>ệc</w:t>
                      </w:r>
                      <w:r>
                        <w:rPr>
                          <w:sz w:val="21"/>
                          <w:szCs w:val="21"/>
                        </w:rPr>
                        <w:t xml:space="preserve"> c</w:t>
                      </w:r>
                      <w:r w:rsidRPr="00FF384B">
                        <w:rPr>
                          <w:sz w:val="21"/>
                          <w:szCs w:val="21"/>
                        </w:rPr>
                        <w:t>ủa</w:t>
                      </w:r>
                      <w:r>
                        <w:rPr>
                          <w:sz w:val="21"/>
                          <w:szCs w:val="21"/>
                        </w:rPr>
                        <w:t xml:space="preserve"> h</w:t>
                      </w:r>
                      <w:r w:rsidRPr="00FF384B">
                        <w:rPr>
                          <w:sz w:val="21"/>
                          <w:szCs w:val="21"/>
                        </w:rPr>
                        <w:t>ệ</w:t>
                      </w:r>
                      <w:r>
                        <w:rPr>
                          <w:sz w:val="21"/>
                          <w:szCs w:val="21"/>
                        </w:rPr>
                        <w:t xml:space="preserve"> th</w:t>
                      </w:r>
                      <w:r w:rsidRPr="00FF384B">
                        <w:rPr>
                          <w:sz w:val="21"/>
                          <w:szCs w:val="21"/>
                        </w:rPr>
                        <w:t>ống</w:t>
                      </w:r>
                      <w:r>
                        <w:rPr>
                          <w:sz w:val="21"/>
                          <w:szCs w:val="21"/>
                        </w:rPr>
                        <w:t xml:space="preserve"> phanh c</w:t>
                      </w:r>
                      <w:r w:rsidRPr="00FF384B">
                        <w:rPr>
                          <w:sz w:val="21"/>
                          <w:szCs w:val="21"/>
                        </w:rPr>
                        <w:t>ó</w:t>
                      </w:r>
                      <w:r>
                        <w:rPr>
                          <w:sz w:val="21"/>
                          <w:szCs w:val="21"/>
                        </w:rPr>
                        <w:t xml:space="preserve"> ABS</w:t>
                      </w:r>
                    </w:p>
                  </w:txbxContent>
                </v:textbox>
              </v:shape>
            </w:pict>
          </mc:Fallback>
        </mc:AlternateContent>
      </w: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r w:rsidRPr="004D43A5">
        <w:rPr>
          <w:sz w:val="21"/>
          <w:szCs w:val="21"/>
        </w:rPr>
        <w:t>- Cảm biến để thu nhận và phát tín hiệu về tình trạng bánh xe khi phanh, chủ yếu là  hệ số trượt đang ở trong khoảng nào. Tuỳ theo sự lựa chọn nguyên lý điều chỉnh có thể dùng cảm biến vận tốc góc, cảm biến áp suất đi đến cơ cấu phanh, cảm biến gia tốc của xe hoặc cảm biến khác. Trên xe hiện nay có nhiều bộ phận điều khiển (của các hệ thống khác) cho nên một số tín hiệu từ các cảm biến của bộ phận khác cũng có thể được thu nhận.</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Bộ phận phân tích điều khiển để xử lý các thông tin khi nhận được tín hiệu từ các cảm biến sau đó phát các lệnh giảm hoặc tăng áp suất đi đến cơ cấu phanh. </w:t>
      </w:r>
    </w:p>
    <w:p w:rsidR="00D357C8" w:rsidRPr="004D43A5" w:rsidRDefault="00D357C8" w:rsidP="00D357C8">
      <w:pPr>
        <w:spacing w:before="40" w:after="40" w:line="264" w:lineRule="auto"/>
        <w:ind w:firstLine="567"/>
        <w:jc w:val="both"/>
        <w:rPr>
          <w:sz w:val="21"/>
          <w:szCs w:val="21"/>
        </w:rPr>
      </w:pPr>
      <w:r w:rsidRPr="004D43A5">
        <w:rPr>
          <w:sz w:val="21"/>
          <w:szCs w:val="21"/>
        </w:rPr>
        <w:t>- Bộ phận phân phối áp suất là để thay đổi áp suất đi đến cơ cấu phanh sao cho lực phanh đủ để duy trì độ trượt trong phạm vi có lợi nhất. Bộ phận này làm việc dưới sự điều khiển của bộ phận phân tích điều khiển.</w:t>
      </w:r>
    </w:p>
    <w:p w:rsidR="00D357C8" w:rsidRPr="004D43A5" w:rsidRDefault="00D357C8" w:rsidP="00D357C8">
      <w:pPr>
        <w:spacing w:before="40" w:after="40" w:line="264" w:lineRule="auto"/>
        <w:ind w:firstLine="567"/>
        <w:jc w:val="both"/>
        <w:rPr>
          <w:sz w:val="21"/>
          <w:szCs w:val="21"/>
        </w:rPr>
      </w:pPr>
      <w:r w:rsidRPr="004D43A5">
        <w:rPr>
          <w:noProof/>
          <w:sz w:val="21"/>
          <w:szCs w:val="21"/>
        </w:rPr>
        <mc:AlternateContent>
          <mc:Choice Requires="wps">
            <w:drawing>
              <wp:anchor distT="0" distB="0" distL="114300" distR="114300" simplePos="0" relativeHeight="251667456" behindDoc="0" locked="0" layoutInCell="1" allowOverlap="1">
                <wp:simplePos x="0" y="0"/>
                <wp:positionH relativeFrom="column">
                  <wp:posOffset>194310</wp:posOffset>
                </wp:positionH>
                <wp:positionV relativeFrom="paragraph">
                  <wp:posOffset>112395</wp:posOffset>
                </wp:positionV>
                <wp:extent cx="5010150" cy="2444750"/>
                <wp:effectExtent l="0" t="0" r="63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0150" cy="2444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357C8" w:rsidRDefault="00D357C8" w:rsidP="00D357C8">
                            <w:pPr>
                              <w:rPr>
                                <w:noProof/>
                              </w:rPr>
                            </w:pPr>
                            <w:r w:rsidRPr="007F5CBB">
                              <w:rPr>
                                <w:noProof/>
                              </w:rPr>
                              <w:drawing>
                                <wp:inline distT="0" distB="0" distL="0" distR="0">
                                  <wp:extent cx="4770120" cy="16687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770120" cy="1668780"/>
                                          </a:xfrm>
                                          <a:prstGeom prst="rect">
                                            <a:avLst/>
                                          </a:prstGeom>
                                          <a:noFill/>
                                          <a:ln>
                                            <a:noFill/>
                                          </a:ln>
                                        </pic:spPr>
                                      </pic:pic>
                                    </a:graphicData>
                                  </a:graphic>
                                </wp:inline>
                              </w:drawing>
                            </w:r>
                          </w:p>
                          <w:p w:rsidR="00D357C8" w:rsidRDefault="00D357C8" w:rsidP="00D357C8">
                            <w:pPr>
                              <w:rPr>
                                <w:noProof/>
                              </w:rPr>
                            </w:pPr>
                            <w:r>
                              <w:rPr>
                                <w:noProof/>
                              </w:rPr>
                              <w:t xml:space="preserve">                                                       </w:t>
                            </w:r>
                          </w:p>
                          <w:p w:rsidR="00D357C8" w:rsidRDefault="00D357C8" w:rsidP="00D357C8">
                            <w:pPr>
                              <w:spacing w:after="120"/>
                              <w:jc w:val="center"/>
                              <w:rPr>
                                <w:noProof/>
                                <w:sz w:val="21"/>
                                <w:szCs w:val="21"/>
                              </w:rPr>
                            </w:pPr>
                            <w:r w:rsidRPr="006B0D1F">
                              <w:rPr>
                                <w:noProof/>
                                <w:sz w:val="21"/>
                                <w:szCs w:val="21"/>
                              </w:rPr>
                              <w:t>Hình 4.13</w:t>
                            </w:r>
                            <w:r>
                              <w:rPr>
                                <w:noProof/>
                                <w:sz w:val="21"/>
                                <w:szCs w:val="21"/>
                              </w:rPr>
                              <w:t>.</w:t>
                            </w:r>
                          </w:p>
                          <w:p w:rsidR="00D357C8" w:rsidRPr="006B0D1F" w:rsidRDefault="00D357C8" w:rsidP="00D357C8">
                            <w:pPr>
                              <w:spacing w:after="120"/>
                              <w:jc w:val="center"/>
                              <w:rPr>
                                <w:noProof/>
                                <w:sz w:val="21"/>
                                <w:szCs w:val="21"/>
                              </w:rPr>
                            </w:pPr>
                            <w:r>
                              <w:rPr>
                                <w:noProof/>
                                <w:sz w:val="21"/>
                                <w:szCs w:val="21"/>
                              </w:rPr>
                              <w:t>S</w:t>
                            </w:r>
                            <w:r w:rsidRPr="006B0D1F">
                              <w:rPr>
                                <w:noProof/>
                                <w:sz w:val="21"/>
                                <w:szCs w:val="21"/>
                              </w:rPr>
                              <w:t>ự</w:t>
                            </w:r>
                            <w:r>
                              <w:rPr>
                                <w:noProof/>
                                <w:sz w:val="21"/>
                                <w:szCs w:val="21"/>
                              </w:rPr>
                              <w:t xml:space="preserve"> thay </w:t>
                            </w:r>
                            <w:r w:rsidRPr="006B0D1F">
                              <w:rPr>
                                <w:rFonts w:hint="eastAsia"/>
                                <w:noProof/>
                                <w:sz w:val="21"/>
                                <w:szCs w:val="21"/>
                              </w:rPr>
                              <w:t>đ</w:t>
                            </w:r>
                            <w:r w:rsidRPr="006B0D1F">
                              <w:rPr>
                                <w:noProof/>
                                <w:sz w:val="21"/>
                                <w:szCs w:val="21"/>
                              </w:rPr>
                              <w:t>ổi</w:t>
                            </w:r>
                            <w:r>
                              <w:rPr>
                                <w:noProof/>
                                <w:sz w:val="21"/>
                                <w:szCs w:val="21"/>
                              </w:rPr>
                              <w:t xml:space="preserve"> v</w:t>
                            </w:r>
                            <w:r w:rsidRPr="006B0D1F">
                              <w:rPr>
                                <w:noProof/>
                                <w:sz w:val="21"/>
                                <w:szCs w:val="21"/>
                              </w:rPr>
                              <w:t>ận</w:t>
                            </w:r>
                            <w:r>
                              <w:rPr>
                                <w:noProof/>
                                <w:sz w:val="21"/>
                                <w:szCs w:val="21"/>
                              </w:rPr>
                              <w:t xml:space="preserve"> t</w:t>
                            </w:r>
                            <w:r w:rsidRPr="006B0D1F">
                              <w:rPr>
                                <w:noProof/>
                                <w:sz w:val="21"/>
                                <w:szCs w:val="21"/>
                              </w:rPr>
                              <w:t>ốc</w:t>
                            </w:r>
                            <w:r>
                              <w:rPr>
                                <w:noProof/>
                                <w:sz w:val="21"/>
                                <w:szCs w:val="21"/>
                              </w:rPr>
                              <w:t xml:space="preserve"> xe, b</w:t>
                            </w:r>
                            <w:r w:rsidRPr="006B0D1F">
                              <w:rPr>
                                <w:noProof/>
                                <w:sz w:val="21"/>
                                <w:szCs w:val="21"/>
                              </w:rPr>
                              <w:t>ánh</w:t>
                            </w:r>
                            <w:r>
                              <w:rPr>
                                <w:noProof/>
                                <w:sz w:val="21"/>
                                <w:szCs w:val="21"/>
                              </w:rPr>
                              <w:t xml:space="preserve"> xe v</w:t>
                            </w:r>
                            <w:r w:rsidRPr="006B0D1F">
                              <w:rPr>
                                <w:noProof/>
                                <w:sz w:val="21"/>
                                <w:szCs w:val="21"/>
                              </w:rPr>
                              <w:t>à</w:t>
                            </w:r>
                            <w:r>
                              <w:rPr>
                                <w:noProof/>
                                <w:sz w:val="21"/>
                                <w:szCs w:val="21"/>
                              </w:rPr>
                              <w:t xml:space="preserve"> </w:t>
                            </w:r>
                            <w:r w:rsidRPr="006B0D1F">
                              <w:rPr>
                                <w:rFonts w:hint="eastAsia"/>
                                <w:noProof/>
                                <w:sz w:val="21"/>
                                <w:szCs w:val="21"/>
                              </w:rPr>
                              <w:t>đ</w:t>
                            </w:r>
                            <w:r w:rsidRPr="006B0D1F">
                              <w:rPr>
                                <w:noProof/>
                                <w:sz w:val="21"/>
                                <w:szCs w:val="21"/>
                              </w:rPr>
                              <w:t>ộ</w:t>
                            </w:r>
                            <w:r>
                              <w:rPr>
                                <w:noProof/>
                                <w:sz w:val="21"/>
                                <w:szCs w:val="21"/>
                              </w:rPr>
                              <w:t xml:space="preserve"> tr</w:t>
                            </w:r>
                            <w:r>
                              <w:rPr>
                                <w:rFonts w:hint="eastAsia"/>
                                <w:noProof/>
                                <w:sz w:val="21"/>
                                <w:szCs w:val="21"/>
                              </w:rPr>
                              <w:t>ư</w:t>
                            </w:r>
                            <w:r w:rsidRPr="006B0D1F">
                              <w:rPr>
                                <w:noProof/>
                                <w:sz w:val="21"/>
                                <w:szCs w:val="21"/>
                              </w:rPr>
                              <w:t>ợt</w:t>
                            </w:r>
                            <w:r>
                              <w:rPr>
                                <w:noProof/>
                                <w:sz w:val="21"/>
                                <w:szCs w:val="21"/>
                              </w:rPr>
                              <w:t xml:space="preserve"> trong qu</w:t>
                            </w:r>
                            <w:r w:rsidRPr="006B0D1F">
                              <w:rPr>
                                <w:noProof/>
                                <w:sz w:val="21"/>
                                <w:szCs w:val="21"/>
                              </w:rPr>
                              <w:t>á</w:t>
                            </w:r>
                            <w:r>
                              <w:rPr>
                                <w:noProof/>
                                <w:sz w:val="21"/>
                                <w:szCs w:val="21"/>
                              </w:rPr>
                              <w:t xml:space="preserve"> tr</w:t>
                            </w:r>
                            <w:r w:rsidRPr="006B0D1F">
                              <w:rPr>
                                <w:noProof/>
                                <w:sz w:val="21"/>
                                <w:szCs w:val="21"/>
                              </w:rPr>
                              <w:t>ình</w:t>
                            </w:r>
                            <w:r>
                              <w:rPr>
                                <w:noProof/>
                                <w:sz w:val="21"/>
                                <w:szCs w:val="21"/>
                              </w:rPr>
                              <w:t xml:space="preserve"> phanh c</w:t>
                            </w:r>
                            <w:r w:rsidRPr="006B0D1F">
                              <w:rPr>
                                <w:noProof/>
                                <w:sz w:val="21"/>
                                <w:szCs w:val="21"/>
                              </w:rPr>
                              <w:t>ó</w:t>
                            </w:r>
                            <w:r>
                              <w:rPr>
                                <w:noProof/>
                                <w:sz w:val="21"/>
                                <w:szCs w:val="21"/>
                              </w:rPr>
                              <w:t xml:space="preserve"> ABS</w:t>
                            </w:r>
                          </w:p>
                          <w:p w:rsidR="00D357C8" w:rsidRDefault="00D357C8" w:rsidP="00D357C8">
                            <w:pPr>
                              <w:rPr>
                                <w:noProof/>
                              </w:rPr>
                            </w:pPr>
                          </w:p>
                          <w:p w:rsidR="00D357C8" w:rsidRDefault="00D357C8" w:rsidP="00D357C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 o:spid="_x0000_s1036" type="#_x0000_t202" style="position:absolute;left:0;text-align:left;margin-left:15.3pt;margin-top:8.85pt;width:394.5pt;height:1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sI0twIAAMM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" filled="f" stroked="f" strokeweight="1.25pt">
                <v:textbox>
                  <w:txbxContent>
                    <w:p w:rsidR="00D357C8" w:rsidRDefault="00D357C8" w:rsidP="00D357C8">
                      <w:pPr>
                        <w:rPr>
                          <w:noProof/>
                        </w:rPr>
                      </w:pPr>
                      <w:r w:rsidRPr="007F5CBB">
                        <w:rPr>
                          <w:noProof/>
                        </w:rPr>
                        <w:drawing>
                          <wp:inline distT="0" distB="0" distL="0" distR="0">
                            <wp:extent cx="4770120" cy="166878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4770120" cy="1668780"/>
                                    </a:xfrm>
                                    <a:prstGeom prst="rect">
                                      <a:avLst/>
                                    </a:prstGeom>
                                    <a:noFill/>
                                    <a:ln>
                                      <a:noFill/>
                                    </a:ln>
                                  </pic:spPr>
                                </pic:pic>
                              </a:graphicData>
                            </a:graphic>
                          </wp:inline>
                        </w:drawing>
                      </w:r>
                    </w:p>
                    <w:p w:rsidR="00D357C8" w:rsidRDefault="00D357C8" w:rsidP="00D357C8">
                      <w:pPr>
                        <w:rPr>
                          <w:noProof/>
                        </w:rPr>
                      </w:pPr>
                      <w:r>
                        <w:rPr>
                          <w:noProof/>
                        </w:rPr>
                        <w:t xml:space="preserve">                                                       </w:t>
                      </w:r>
                    </w:p>
                    <w:p w:rsidR="00D357C8" w:rsidRDefault="00D357C8" w:rsidP="00D357C8">
                      <w:pPr>
                        <w:spacing w:after="120"/>
                        <w:jc w:val="center"/>
                        <w:rPr>
                          <w:noProof/>
                          <w:sz w:val="21"/>
                          <w:szCs w:val="21"/>
                        </w:rPr>
                      </w:pPr>
                      <w:r w:rsidRPr="006B0D1F">
                        <w:rPr>
                          <w:noProof/>
                          <w:sz w:val="21"/>
                          <w:szCs w:val="21"/>
                        </w:rPr>
                        <w:t>Hình 4.13</w:t>
                      </w:r>
                      <w:r>
                        <w:rPr>
                          <w:noProof/>
                          <w:sz w:val="21"/>
                          <w:szCs w:val="21"/>
                        </w:rPr>
                        <w:t>.</w:t>
                      </w:r>
                    </w:p>
                    <w:p w:rsidR="00D357C8" w:rsidRPr="006B0D1F" w:rsidRDefault="00D357C8" w:rsidP="00D357C8">
                      <w:pPr>
                        <w:spacing w:after="120"/>
                        <w:jc w:val="center"/>
                        <w:rPr>
                          <w:noProof/>
                          <w:sz w:val="21"/>
                          <w:szCs w:val="21"/>
                        </w:rPr>
                      </w:pPr>
                      <w:r>
                        <w:rPr>
                          <w:noProof/>
                          <w:sz w:val="21"/>
                          <w:szCs w:val="21"/>
                        </w:rPr>
                        <w:t>S</w:t>
                      </w:r>
                      <w:r w:rsidRPr="006B0D1F">
                        <w:rPr>
                          <w:noProof/>
                          <w:sz w:val="21"/>
                          <w:szCs w:val="21"/>
                        </w:rPr>
                        <w:t>ự</w:t>
                      </w:r>
                      <w:r>
                        <w:rPr>
                          <w:noProof/>
                          <w:sz w:val="21"/>
                          <w:szCs w:val="21"/>
                        </w:rPr>
                        <w:t xml:space="preserve"> thay </w:t>
                      </w:r>
                      <w:r w:rsidRPr="006B0D1F">
                        <w:rPr>
                          <w:rFonts w:hint="eastAsia"/>
                          <w:noProof/>
                          <w:sz w:val="21"/>
                          <w:szCs w:val="21"/>
                        </w:rPr>
                        <w:t>đ</w:t>
                      </w:r>
                      <w:r w:rsidRPr="006B0D1F">
                        <w:rPr>
                          <w:noProof/>
                          <w:sz w:val="21"/>
                          <w:szCs w:val="21"/>
                        </w:rPr>
                        <w:t>ổi</w:t>
                      </w:r>
                      <w:r>
                        <w:rPr>
                          <w:noProof/>
                          <w:sz w:val="21"/>
                          <w:szCs w:val="21"/>
                        </w:rPr>
                        <w:t xml:space="preserve"> v</w:t>
                      </w:r>
                      <w:r w:rsidRPr="006B0D1F">
                        <w:rPr>
                          <w:noProof/>
                          <w:sz w:val="21"/>
                          <w:szCs w:val="21"/>
                        </w:rPr>
                        <w:t>ận</w:t>
                      </w:r>
                      <w:r>
                        <w:rPr>
                          <w:noProof/>
                          <w:sz w:val="21"/>
                          <w:szCs w:val="21"/>
                        </w:rPr>
                        <w:t xml:space="preserve"> t</w:t>
                      </w:r>
                      <w:r w:rsidRPr="006B0D1F">
                        <w:rPr>
                          <w:noProof/>
                          <w:sz w:val="21"/>
                          <w:szCs w:val="21"/>
                        </w:rPr>
                        <w:t>ốc</w:t>
                      </w:r>
                      <w:r>
                        <w:rPr>
                          <w:noProof/>
                          <w:sz w:val="21"/>
                          <w:szCs w:val="21"/>
                        </w:rPr>
                        <w:t xml:space="preserve"> xe, b</w:t>
                      </w:r>
                      <w:r w:rsidRPr="006B0D1F">
                        <w:rPr>
                          <w:noProof/>
                          <w:sz w:val="21"/>
                          <w:szCs w:val="21"/>
                        </w:rPr>
                        <w:t>ánh</w:t>
                      </w:r>
                      <w:r>
                        <w:rPr>
                          <w:noProof/>
                          <w:sz w:val="21"/>
                          <w:szCs w:val="21"/>
                        </w:rPr>
                        <w:t xml:space="preserve"> xe v</w:t>
                      </w:r>
                      <w:r w:rsidRPr="006B0D1F">
                        <w:rPr>
                          <w:noProof/>
                          <w:sz w:val="21"/>
                          <w:szCs w:val="21"/>
                        </w:rPr>
                        <w:t>à</w:t>
                      </w:r>
                      <w:r>
                        <w:rPr>
                          <w:noProof/>
                          <w:sz w:val="21"/>
                          <w:szCs w:val="21"/>
                        </w:rPr>
                        <w:t xml:space="preserve"> </w:t>
                      </w:r>
                      <w:r w:rsidRPr="006B0D1F">
                        <w:rPr>
                          <w:rFonts w:hint="eastAsia"/>
                          <w:noProof/>
                          <w:sz w:val="21"/>
                          <w:szCs w:val="21"/>
                        </w:rPr>
                        <w:t>đ</w:t>
                      </w:r>
                      <w:r w:rsidRPr="006B0D1F">
                        <w:rPr>
                          <w:noProof/>
                          <w:sz w:val="21"/>
                          <w:szCs w:val="21"/>
                        </w:rPr>
                        <w:t>ộ</w:t>
                      </w:r>
                      <w:r>
                        <w:rPr>
                          <w:noProof/>
                          <w:sz w:val="21"/>
                          <w:szCs w:val="21"/>
                        </w:rPr>
                        <w:t xml:space="preserve"> tr</w:t>
                      </w:r>
                      <w:r>
                        <w:rPr>
                          <w:rFonts w:hint="eastAsia"/>
                          <w:noProof/>
                          <w:sz w:val="21"/>
                          <w:szCs w:val="21"/>
                        </w:rPr>
                        <w:t>ư</w:t>
                      </w:r>
                      <w:r w:rsidRPr="006B0D1F">
                        <w:rPr>
                          <w:noProof/>
                          <w:sz w:val="21"/>
                          <w:szCs w:val="21"/>
                        </w:rPr>
                        <w:t>ợt</w:t>
                      </w:r>
                      <w:r>
                        <w:rPr>
                          <w:noProof/>
                          <w:sz w:val="21"/>
                          <w:szCs w:val="21"/>
                        </w:rPr>
                        <w:t xml:space="preserve"> trong qu</w:t>
                      </w:r>
                      <w:r w:rsidRPr="006B0D1F">
                        <w:rPr>
                          <w:noProof/>
                          <w:sz w:val="21"/>
                          <w:szCs w:val="21"/>
                        </w:rPr>
                        <w:t>á</w:t>
                      </w:r>
                      <w:r>
                        <w:rPr>
                          <w:noProof/>
                          <w:sz w:val="21"/>
                          <w:szCs w:val="21"/>
                        </w:rPr>
                        <w:t xml:space="preserve"> tr</w:t>
                      </w:r>
                      <w:r w:rsidRPr="006B0D1F">
                        <w:rPr>
                          <w:noProof/>
                          <w:sz w:val="21"/>
                          <w:szCs w:val="21"/>
                        </w:rPr>
                        <w:t>ình</w:t>
                      </w:r>
                      <w:r>
                        <w:rPr>
                          <w:noProof/>
                          <w:sz w:val="21"/>
                          <w:szCs w:val="21"/>
                        </w:rPr>
                        <w:t xml:space="preserve"> phanh c</w:t>
                      </w:r>
                      <w:r w:rsidRPr="006B0D1F">
                        <w:rPr>
                          <w:noProof/>
                          <w:sz w:val="21"/>
                          <w:szCs w:val="21"/>
                        </w:rPr>
                        <w:t>ó</w:t>
                      </w:r>
                      <w:r>
                        <w:rPr>
                          <w:noProof/>
                          <w:sz w:val="21"/>
                          <w:szCs w:val="21"/>
                        </w:rPr>
                        <w:t xml:space="preserve"> ABS</w:t>
                      </w:r>
                    </w:p>
                    <w:p w:rsidR="00D357C8" w:rsidRDefault="00D357C8" w:rsidP="00D357C8">
                      <w:pPr>
                        <w:rPr>
                          <w:noProof/>
                        </w:rPr>
                      </w:pPr>
                    </w:p>
                    <w:p w:rsidR="00D357C8" w:rsidRDefault="00D357C8" w:rsidP="00D357C8"/>
                  </w:txbxContent>
                </v:textbox>
              </v:shape>
            </w:pict>
          </mc:Fallback>
        </mc:AlternateContent>
      </w: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sz w:val="21"/>
          <w:szCs w:val="21"/>
        </w:rPr>
      </w:pPr>
    </w:p>
    <w:p w:rsidR="00D357C8" w:rsidRPr="004D43A5" w:rsidRDefault="00D357C8" w:rsidP="00D357C8">
      <w:pPr>
        <w:spacing w:before="40" w:after="40" w:line="264" w:lineRule="auto"/>
        <w:ind w:firstLine="567"/>
        <w:jc w:val="both"/>
        <w:rPr>
          <w:rFonts w:eastAsia="+mn-ea"/>
          <w:bCs/>
          <w:kern w:val="24"/>
          <w:sz w:val="21"/>
          <w:szCs w:val="21"/>
        </w:rPr>
      </w:pPr>
    </w:p>
    <w:p w:rsidR="00D357C8" w:rsidRDefault="00D357C8" w:rsidP="00D357C8">
      <w:pPr>
        <w:pStyle w:val="NormalWeb"/>
        <w:spacing w:before="40" w:beforeAutospacing="0" w:after="40" w:afterAutospacing="0" w:line="264" w:lineRule="auto"/>
        <w:ind w:firstLine="567"/>
        <w:jc w:val="both"/>
        <w:rPr>
          <w:rFonts w:eastAsia="+mn-ea"/>
          <w:kern w:val="24"/>
          <w:sz w:val="21"/>
          <w:szCs w:val="21"/>
        </w:rPr>
      </w:pPr>
    </w:p>
    <w:p w:rsidR="00D357C8" w:rsidRDefault="00D357C8" w:rsidP="00D357C8">
      <w:pPr>
        <w:pStyle w:val="NormalWeb"/>
        <w:spacing w:before="40" w:beforeAutospacing="0" w:after="40" w:afterAutospacing="0" w:line="264" w:lineRule="auto"/>
        <w:ind w:firstLine="567"/>
        <w:jc w:val="both"/>
        <w:rPr>
          <w:rFonts w:eastAsia="+mn-ea"/>
          <w:kern w:val="24"/>
          <w:sz w:val="21"/>
          <w:szCs w:val="21"/>
        </w:rPr>
      </w:pPr>
    </w:p>
    <w:p w:rsidR="00D357C8" w:rsidRDefault="00D357C8" w:rsidP="00D357C8">
      <w:pPr>
        <w:pStyle w:val="NormalWeb"/>
        <w:spacing w:before="40" w:beforeAutospacing="0" w:after="40" w:afterAutospacing="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jc w:val="both"/>
        <w:rPr>
          <w:sz w:val="21"/>
          <w:szCs w:val="21"/>
        </w:rPr>
      </w:pPr>
      <w:r w:rsidRPr="004D43A5">
        <w:rPr>
          <w:sz w:val="21"/>
          <w:szCs w:val="21"/>
        </w:rPr>
        <w:t xml:space="preserve">Đối với hệ thống phanh thông thường, chất lỏng (hoặc khí) của dẫn động phanh từ bộ phận tạo áp suất đi thẳng đến các cơ cấu phanh.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Đối với hệ thống phanh có bộ phận ABS, chất lỏng (hoặc khí) của dẫn động phanh đi qua một bộ phận phân phối áp suất. Bộ phận phân phối áp suất thực hiện các lệnh từ bộ phận phân tích, điều khiển. Tín hiệu đưa vào bộ phận phân tích điều khiển được lấy từ cảm biến đặt tại bánh xe (và các cảm biến khác). Khi phanh nếu hệ số trượt lệch ra khỏi vùng có lợi, cảm biến sẽ đưa tín hiệu về bộ phận phân tích điều khiển, bộ phận này sau khi phân tích sẽ ra lệnh cho bộ phận phân phối áp suất giảm (hoặc tăng) áp suất đi đến cơ cấu phanh. </w:t>
      </w:r>
    </w:p>
    <w:p w:rsidR="00D357C8" w:rsidRPr="00FA3546" w:rsidRDefault="00D357C8" w:rsidP="00D357C8">
      <w:pPr>
        <w:pStyle w:val="NormalWeb"/>
        <w:spacing w:before="40" w:beforeAutospacing="0" w:after="40" w:afterAutospacing="0" w:line="264" w:lineRule="auto"/>
        <w:ind w:firstLine="567"/>
        <w:jc w:val="both"/>
        <w:rPr>
          <w:sz w:val="21"/>
          <w:szCs w:val="21"/>
        </w:rPr>
      </w:pPr>
      <w:r>
        <w:rPr>
          <w:sz w:val="21"/>
          <w:szCs w:val="21"/>
        </w:rPr>
        <w:t>Khi phanh c</w:t>
      </w:r>
      <w:r w:rsidRPr="00FA3546">
        <w:rPr>
          <w:sz w:val="21"/>
          <w:szCs w:val="21"/>
        </w:rPr>
        <w:t>ó</w:t>
      </w:r>
      <w:r>
        <w:rPr>
          <w:sz w:val="21"/>
          <w:szCs w:val="21"/>
        </w:rPr>
        <w:t xml:space="preserve"> h</w:t>
      </w:r>
      <w:r w:rsidRPr="00FA3546">
        <w:rPr>
          <w:sz w:val="21"/>
          <w:szCs w:val="21"/>
        </w:rPr>
        <w:t>ệ</w:t>
      </w:r>
      <w:r>
        <w:rPr>
          <w:sz w:val="21"/>
          <w:szCs w:val="21"/>
        </w:rPr>
        <w:t xml:space="preserve"> th</w:t>
      </w:r>
      <w:r w:rsidRPr="00FA3546">
        <w:rPr>
          <w:sz w:val="21"/>
          <w:szCs w:val="21"/>
        </w:rPr>
        <w:t>ống</w:t>
      </w:r>
      <w:r>
        <w:rPr>
          <w:sz w:val="21"/>
          <w:szCs w:val="21"/>
        </w:rPr>
        <w:t xml:space="preserve"> ABS, v</w:t>
      </w:r>
      <w:r w:rsidRPr="00FA3546">
        <w:rPr>
          <w:sz w:val="21"/>
          <w:szCs w:val="21"/>
        </w:rPr>
        <w:t>ận</w:t>
      </w:r>
      <w:r>
        <w:rPr>
          <w:sz w:val="21"/>
          <w:szCs w:val="21"/>
        </w:rPr>
        <w:t xml:space="preserve"> t</w:t>
      </w:r>
      <w:r w:rsidRPr="00FA3546">
        <w:rPr>
          <w:sz w:val="21"/>
          <w:szCs w:val="21"/>
        </w:rPr>
        <w:t>ốc</w:t>
      </w:r>
      <w:r>
        <w:rPr>
          <w:sz w:val="21"/>
          <w:szCs w:val="21"/>
        </w:rPr>
        <w:t xml:space="preserve"> </w:t>
      </w:r>
      <w:r w:rsidRPr="00FA3546">
        <w:rPr>
          <w:sz w:val="21"/>
          <w:szCs w:val="21"/>
        </w:rPr>
        <w:t>ô</w:t>
      </w:r>
      <w:r>
        <w:rPr>
          <w:sz w:val="21"/>
          <w:szCs w:val="21"/>
        </w:rPr>
        <w:t xml:space="preserve"> t</w:t>
      </w:r>
      <w:r w:rsidRPr="00FA3546">
        <w:rPr>
          <w:sz w:val="21"/>
          <w:szCs w:val="21"/>
        </w:rPr>
        <w:t>ô</w:t>
      </w:r>
      <w:r>
        <w:rPr>
          <w:sz w:val="21"/>
          <w:szCs w:val="21"/>
        </w:rPr>
        <w:t xml:space="preserve"> gi</w:t>
      </w:r>
      <w:r w:rsidRPr="00FA3546">
        <w:rPr>
          <w:sz w:val="21"/>
          <w:szCs w:val="21"/>
        </w:rPr>
        <w:t>ảm</w:t>
      </w:r>
      <w:r>
        <w:rPr>
          <w:sz w:val="21"/>
          <w:szCs w:val="21"/>
        </w:rPr>
        <w:t xml:space="preserve"> g</w:t>
      </w:r>
      <w:r w:rsidRPr="00FA3546">
        <w:rPr>
          <w:sz w:val="21"/>
          <w:szCs w:val="21"/>
        </w:rPr>
        <w:t>ần</w:t>
      </w:r>
      <w:r>
        <w:rPr>
          <w:sz w:val="21"/>
          <w:szCs w:val="21"/>
        </w:rPr>
        <w:t xml:space="preserve"> nh</w:t>
      </w:r>
      <w:r w:rsidRPr="00FA3546">
        <w:rPr>
          <w:rFonts w:hint="eastAsia"/>
          <w:sz w:val="21"/>
          <w:szCs w:val="21"/>
        </w:rPr>
        <w:t>ư</w:t>
      </w:r>
      <w:r>
        <w:rPr>
          <w:sz w:val="21"/>
          <w:szCs w:val="21"/>
        </w:rPr>
        <w:t xml:space="preserve"> theo m</w:t>
      </w:r>
      <w:r w:rsidRPr="00FA3546">
        <w:rPr>
          <w:sz w:val="21"/>
          <w:szCs w:val="21"/>
        </w:rPr>
        <w:t>ột</w:t>
      </w:r>
      <w:r>
        <w:rPr>
          <w:sz w:val="21"/>
          <w:szCs w:val="21"/>
        </w:rPr>
        <w:t xml:space="preserve"> </w:t>
      </w:r>
      <w:r>
        <w:rPr>
          <w:rFonts w:hint="eastAsia"/>
          <w:sz w:val="21"/>
          <w:szCs w:val="21"/>
        </w:rPr>
        <w:t>đư</w:t>
      </w:r>
      <w:r w:rsidRPr="00FA3546">
        <w:rPr>
          <w:sz w:val="21"/>
          <w:szCs w:val="21"/>
        </w:rPr>
        <w:t>ờng</w:t>
      </w:r>
      <w:r>
        <w:rPr>
          <w:sz w:val="21"/>
          <w:szCs w:val="21"/>
        </w:rPr>
        <w:t xml:space="preserve"> th</w:t>
      </w:r>
      <w:r w:rsidRPr="00FA3546">
        <w:rPr>
          <w:sz w:val="21"/>
          <w:szCs w:val="21"/>
        </w:rPr>
        <w:t>ẳng</w:t>
      </w:r>
      <w:r>
        <w:rPr>
          <w:sz w:val="21"/>
          <w:szCs w:val="21"/>
        </w:rPr>
        <w:t>, c</w:t>
      </w:r>
      <w:r w:rsidRPr="00FA3546">
        <w:rPr>
          <w:sz w:val="21"/>
          <w:szCs w:val="21"/>
        </w:rPr>
        <w:t>òn</w:t>
      </w:r>
      <w:r>
        <w:rPr>
          <w:sz w:val="21"/>
          <w:szCs w:val="21"/>
        </w:rPr>
        <w:t xml:space="preserve"> v</w:t>
      </w:r>
      <w:r w:rsidRPr="00FA3546">
        <w:rPr>
          <w:sz w:val="21"/>
          <w:szCs w:val="21"/>
        </w:rPr>
        <w:t>ận</w:t>
      </w:r>
      <w:r>
        <w:rPr>
          <w:sz w:val="21"/>
          <w:szCs w:val="21"/>
        </w:rPr>
        <w:t xml:space="preserve"> t</w:t>
      </w:r>
      <w:r w:rsidRPr="00FA3546">
        <w:rPr>
          <w:sz w:val="21"/>
          <w:szCs w:val="21"/>
        </w:rPr>
        <w:t>ốc</w:t>
      </w:r>
      <w:r>
        <w:rPr>
          <w:sz w:val="21"/>
          <w:szCs w:val="21"/>
        </w:rPr>
        <w:t xml:space="preserve"> g</w:t>
      </w:r>
      <w:r w:rsidRPr="00FA3546">
        <w:rPr>
          <w:sz w:val="21"/>
          <w:szCs w:val="21"/>
        </w:rPr>
        <w:t>óc</w:t>
      </w:r>
      <w:r>
        <w:rPr>
          <w:sz w:val="21"/>
          <w:szCs w:val="21"/>
        </w:rPr>
        <w:t xml:space="preserve"> c</w:t>
      </w:r>
      <w:r w:rsidRPr="00FA3546">
        <w:rPr>
          <w:sz w:val="21"/>
          <w:szCs w:val="21"/>
        </w:rPr>
        <w:t>ủa</w:t>
      </w:r>
      <w:r>
        <w:rPr>
          <w:sz w:val="21"/>
          <w:szCs w:val="21"/>
        </w:rPr>
        <w:t xml:space="preserve"> b</w:t>
      </w:r>
      <w:r w:rsidRPr="00FA3546">
        <w:rPr>
          <w:sz w:val="21"/>
          <w:szCs w:val="21"/>
        </w:rPr>
        <w:t>ánh</w:t>
      </w:r>
      <w:r>
        <w:rPr>
          <w:sz w:val="21"/>
          <w:szCs w:val="21"/>
        </w:rPr>
        <w:t xml:space="preserve"> xe gi</w:t>
      </w:r>
      <w:r w:rsidRPr="00FA3546">
        <w:rPr>
          <w:sz w:val="21"/>
          <w:szCs w:val="21"/>
        </w:rPr>
        <w:t>ảm</w:t>
      </w:r>
      <w:r>
        <w:rPr>
          <w:sz w:val="21"/>
          <w:szCs w:val="21"/>
        </w:rPr>
        <w:t xml:space="preserve"> theo quy lu</w:t>
      </w:r>
      <w:r w:rsidRPr="00FA3546">
        <w:rPr>
          <w:sz w:val="21"/>
          <w:szCs w:val="21"/>
        </w:rPr>
        <w:t>ật</w:t>
      </w:r>
      <w:r>
        <w:rPr>
          <w:sz w:val="21"/>
          <w:szCs w:val="21"/>
        </w:rPr>
        <w:t xml:space="preserve"> tr</w:t>
      </w:r>
      <w:r w:rsidRPr="00FA3546">
        <w:rPr>
          <w:sz w:val="21"/>
          <w:szCs w:val="21"/>
        </w:rPr>
        <w:t>ê</w:t>
      </w:r>
      <w:r>
        <w:rPr>
          <w:sz w:val="21"/>
          <w:szCs w:val="21"/>
        </w:rPr>
        <w:t>n h</w:t>
      </w:r>
      <w:r w:rsidRPr="00FA3546">
        <w:rPr>
          <w:sz w:val="21"/>
          <w:szCs w:val="21"/>
        </w:rPr>
        <w:t>ình</w:t>
      </w:r>
      <w:r>
        <w:rPr>
          <w:sz w:val="21"/>
          <w:szCs w:val="21"/>
        </w:rPr>
        <w:t xml:space="preserve"> 4.13.a. C</w:t>
      </w:r>
      <w:r w:rsidRPr="00FA3546">
        <w:rPr>
          <w:sz w:val="21"/>
          <w:szCs w:val="21"/>
        </w:rPr>
        <w:t>òn</w:t>
      </w:r>
      <w:r>
        <w:rPr>
          <w:sz w:val="21"/>
          <w:szCs w:val="21"/>
        </w:rPr>
        <w:t xml:space="preserve"> </w:t>
      </w:r>
      <w:r w:rsidRPr="00FA3546">
        <w:rPr>
          <w:rFonts w:hint="eastAsia"/>
          <w:sz w:val="21"/>
          <w:szCs w:val="21"/>
        </w:rPr>
        <w:t>đ</w:t>
      </w:r>
      <w:r w:rsidRPr="00FA3546">
        <w:rPr>
          <w:sz w:val="21"/>
          <w:szCs w:val="21"/>
        </w:rPr>
        <w:t>ộ</w:t>
      </w:r>
      <w:r>
        <w:rPr>
          <w:sz w:val="21"/>
          <w:szCs w:val="21"/>
        </w:rPr>
        <w:t xml:space="preserve"> tr</w:t>
      </w:r>
      <w:r>
        <w:rPr>
          <w:rFonts w:hint="eastAsia"/>
          <w:sz w:val="21"/>
          <w:szCs w:val="21"/>
        </w:rPr>
        <w:t>ư</w:t>
      </w:r>
      <w:r w:rsidRPr="00FA3546">
        <w:rPr>
          <w:sz w:val="21"/>
          <w:szCs w:val="21"/>
        </w:rPr>
        <w:t>ợt</w:t>
      </w:r>
      <w:r>
        <w:rPr>
          <w:sz w:val="21"/>
          <w:szCs w:val="21"/>
        </w:rPr>
        <w:t xml:space="preserve"> s</w:t>
      </w:r>
      <w:r w:rsidRPr="00FA3546">
        <w:rPr>
          <w:sz w:val="21"/>
          <w:szCs w:val="21"/>
        </w:rPr>
        <w:t>ẽ</w:t>
      </w:r>
      <w:r>
        <w:rPr>
          <w:sz w:val="21"/>
          <w:szCs w:val="21"/>
        </w:rPr>
        <w:t xml:space="preserve"> thay </w:t>
      </w:r>
      <w:r w:rsidRPr="00FA3546">
        <w:rPr>
          <w:rFonts w:hint="eastAsia"/>
          <w:sz w:val="21"/>
          <w:szCs w:val="21"/>
        </w:rPr>
        <w:t>đ</w:t>
      </w:r>
      <w:r w:rsidRPr="00FA3546">
        <w:rPr>
          <w:sz w:val="21"/>
          <w:szCs w:val="21"/>
        </w:rPr>
        <w:t>ổi</w:t>
      </w:r>
      <w:r>
        <w:rPr>
          <w:sz w:val="21"/>
          <w:szCs w:val="21"/>
        </w:rPr>
        <w:t xml:space="preserve"> xung quanh gi</w:t>
      </w:r>
      <w:r w:rsidRPr="00FA3546">
        <w:rPr>
          <w:sz w:val="21"/>
          <w:szCs w:val="21"/>
        </w:rPr>
        <w:t>á</w:t>
      </w:r>
      <w:r>
        <w:rPr>
          <w:sz w:val="21"/>
          <w:szCs w:val="21"/>
        </w:rPr>
        <w:t xml:space="preserve"> tr</w:t>
      </w:r>
      <w:r w:rsidRPr="00FA3546">
        <w:rPr>
          <w:sz w:val="21"/>
          <w:szCs w:val="21"/>
        </w:rPr>
        <w:t>ị</w:t>
      </w:r>
      <w:r>
        <w:rPr>
          <w:sz w:val="21"/>
          <w:szCs w:val="21"/>
        </w:rPr>
        <w:t xml:space="preserve"> δ</w:t>
      </w:r>
      <w:r>
        <w:rPr>
          <w:sz w:val="21"/>
          <w:szCs w:val="21"/>
          <w:vertAlign w:val="subscript"/>
        </w:rPr>
        <w:t>0</w:t>
      </w:r>
      <w:r>
        <w:rPr>
          <w:sz w:val="21"/>
          <w:szCs w:val="21"/>
        </w:rPr>
        <w:t xml:space="preserve"> l</w:t>
      </w:r>
      <w:r w:rsidRPr="00FA3546">
        <w:rPr>
          <w:sz w:val="21"/>
          <w:szCs w:val="21"/>
        </w:rPr>
        <w:t>à</w:t>
      </w:r>
      <w:r>
        <w:rPr>
          <w:sz w:val="21"/>
          <w:szCs w:val="21"/>
        </w:rPr>
        <w:t xml:space="preserve"> gi</w:t>
      </w:r>
      <w:r w:rsidRPr="00FA3546">
        <w:rPr>
          <w:sz w:val="21"/>
          <w:szCs w:val="21"/>
        </w:rPr>
        <w:t>á</w:t>
      </w:r>
      <w:r>
        <w:rPr>
          <w:sz w:val="21"/>
          <w:szCs w:val="21"/>
        </w:rPr>
        <w:t xml:space="preserve"> tr</w:t>
      </w:r>
      <w:r w:rsidRPr="00FA3546">
        <w:rPr>
          <w:sz w:val="21"/>
          <w:szCs w:val="21"/>
        </w:rPr>
        <w:t>ị</w:t>
      </w:r>
      <w:r>
        <w:rPr>
          <w:sz w:val="21"/>
          <w:szCs w:val="21"/>
        </w:rPr>
        <w:t xml:space="preserve"> cho ta h</w:t>
      </w:r>
      <w:r w:rsidRPr="00FA3546">
        <w:rPr>
          <w:sz w:val="21"/>
          <w:szCs w:val="21"/>
        </w:rPr>
        <w:t>ệ</w:t>
      </w:r>
      <w:r>
        <w:rPr>
          <w:sz w:val="21"/>
          <w:szCs w:val="21"/>
        </w:rPr>
        <w:t xml:space="preserve"> s</w:t>
      </w:r>
      <w:r w:rsidRPr="00FA3546">
        <w:rPr>
          <w:sz w:val="21"/>
          <w:szCs w:val="21"/>
        </w:rPr>
        <w:t>ố</w:t>
      </w:r>
      <w:r>
        <w:rPr>
          <w:sz w:val="21"/>
          <w:szCs w:val="21"/>
        </w:rPr>
        <w:t xml:space="preserve"> b</w:t>
      </w:r>
      <w:r w:rsidRPr="00FA3546">
        <w:rPr>
          <w:sz w:val="21"/>
          <w:szCs w:val="21"/>
        </w:rPr>
        <w:t>ám</w:t>
      </w:r>
      <w:r>
        <w:rPr>
          <w:sz w:val="21"/>
          <w:szCs w:val="21"/>
        </w:rPr>
        <w:t xml:space="preserve"> cao nh</w:t>
      </w:r>
      <w:r w:rsidRPr="00FA3546">
        <w:rPr>
          <w:sz w:val="21"/>
          <w:szCs w:val="21"/>
        </w:rPr>
        <w:t>ất</w:t>
      </w:r>
      <w:r>
        <w:rPr>
          <w:sz w:val="21"/>
          <w:szCs w:val="21"/>
        </w:rPr>
        <w:t xml:space="preserve"> (hình 4.13.b).</w:t>
      </w:r>
    </w:p>
    <w:p w:rsidR="00D357C8" w:rsidRPr="006B0D1F" w:rsidRDefault="00D357C8" w:rsidP="00D357C8">
      <w:pPr>
        <w:spacing w:before="320" w:after="60" w:line="264" w:lineRule="auto"/>
        <w:ind w:firstLine="567"/>
        <w:jc w:val="both"/>
        <w:rPr>
          <w:rFonts w:ascii="Arial" w:hAnsi="Arial" w:cs="Arial"/>
          <w:b/>
          <w:sz w:val="21"/>
          <w:szCs w:val="21"/>
        </w:rPr>
      </w:pPr>
      <w:r w:rsidRPr="006B0D1F">
        <w:rPr>
          <w:rFonts w:ascii="Arial" w:eastAsia="+mn-ea" w:hAnsi="Arial" w:cs="Arial"/>
          <w:b/>
          <w:bCs/>
          <w:kern w:val="24"/>
          <w:sz w:val="21"/>
          <w:szCs w:val="21"/>
        </w:rPr>
        <w:t xml:space="preserve">4.6. GIẢN ĐỒ PHANH VÀ CHỈ TIÊU PHANH THỰC TẾ </w:t>
      </w:r>
    </w:p>
    <w:p w:rsidR="00D357C8" w:rsidRPr="006B0D1F" w:rsidRDefault="00D357C8" w:rsidP="00D357C8">
      <w:pPr>
        <w:spacing w:before="240" w:after="60" w:line="264" w:lineRule="auto"/>
        <w:ind w:firstLine="567"/>
        <w:jc w:val="both"/>
        <w:rPr>
          <w:rFonts w:ascii="Arial" w:hAnsi="Arial" w:cs="Arial"/>
          <w:sz w:val="21"/>
          <w:szCs w:val="21"/>
        </w:rPr>
      </w:pPr>
      <w:r w:rsidRPr="006B0D1F">
        <w:rPr>
          <w:rFonts w:ascii="Arial" w:eastAsia="+mn-ea" w:hAnsi="Arial" w:cs="Arial"/>
          <w:b/>
          <w:bCs/>
          <w:kern w:val="24"/>
          <w:sz w:val="21"/>
          <w:szCs w:val="21"/>
        </w:rPr>
        <w:lastRenderedPageBreak/>
        <w:t xml:space="preserve">4.6.1. Giãn đồ phanh thực tế </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 xml:space="preserve"> Quãng đường phanh S tính ở công thức 4.21, 4.22 và 4.23 là theo lý thuyết và chỉ tính khi phanh đã có tác dụng. Trên thực tế còn có các khoảng thời gian: thời gian phản ứng của người lái, thời gian chậm tác dụng của hệ thống phanh, thời gian gia tăng lực phanh từ giá trị 0 cho đến khi đạt giá trị mong muốn. </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Người ta đã tiến hành nghiên cứu, đo đạc và xác định được diễn biến của lực phanh (tương ứng với nó là gia tốc phanh) theo thời gian trong quá trình phanh. Đồ thị biểu diễn quá trình trên trong thực tế được gọi là giản đồ phanh thực tế</w:t>
      </w:r>
    </w:p>
    <w:p w:rsidR="00D357C8" w:rsidRDefault="00D357C8" w:rsidP="00D357C8">
      <w:pPr>
        <w:spacing w:before="40" w:after="40" w:line="264" w:lineRule="auto"/>
        <w:ind w:firstLine="567"/>
        <w:jc w:val="both"/>
        <w:rPr>
          <w:rFonts w:eastAsia="+mn-ea"/>
          <w:kern w:val="24"/>
          <w:sz w:val="21"/>
          <w:szCs w:val="21"/>
        </w:rPr>
      </w:pPr>
      <w:r w:rsidRPr="004D43A5">
        <w:rPr>
          <w:rFonts w:eastAsia="+mn-ea"/>
          <w:kern w:val="24"/>
          <w:sz w:val="21"/>
          <w:szCs w:val="21"/>
        </w:rPr>
        <w:t>Hình 4.</w:t>
      </w:r>
      <w:r>
        <w:rPr>
          <w:rFonts w:eastAsia="+mn-ea"/>
          <w:kern w:val="24"/>
          <w:sz w:val="21"/>
          <w:szCs w:val="21"/>
        </w:rPr>
        <w:t>14</w:t>
      </w:r>
      <w:r w:rsidRPr="004D43A5">
        <w:rPr>
          <w:rFonts w:eastAsia="+mn-ea"/>
          <w:kern w:val="24"/>
          <w:sz w:val="21"/>
          <w:szCs w:val="21"/>
        </w:rPr>
        <w:t xml:space="preserve">  biểu diễn giản đồ phanh thực tế.</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Tại điểm O (gốc tọa độ), người lái nhìn thấy chướng ngại vật, khi nhìn thấy chướng ngại vật người lái sẽ tiến hành động tác phanh xe, nhưng không thể ngay tức thì. Sau một khoảng  t</w:t>
      </w:r>
      <w:r w:rsidRPr="004D43A5">
        <w:rPr>
          <w:rFonts w:eastAsia="+mn-ea"/>
          <w:kern w:val="24"/>
          <w:sz w:val="21"/>
          <w:szCs w:val="21"/>
          <w:vertAlign w:val="subscript"/>
        </w:rPr>
        <w:t>1</w:t>
      </w:r>
      <w:r w:rsidRPr="004D43A5">
        <w:rPr>
          <w:rFonts w:eastAsia="+mn-ea"/>
          <w:kern w:val="24"/>
          <w:sz w:val="21"/>
          <w:szCs w:val="21"/>
        </w:rPr>
        <w:t xml:space="preserve"> người lái mới bắt đạp được vào bàn đạp phanh và t</w:t>
      </w:r>
      <w:r w:rsidRPr="004D43A5">
        <w:rPr>
          <w:rFonts w:eastAsia="+mn-ea"/>
          <w:kern w:val="24"/>
          <w:sz w:val="21"/>
          <w:szCs w:val="21"/>
          <w:vertAlign w:val="subscript"/>
        </w:rPr>
        <w:t>1</w:t>
      </w:r>
      <w:r w:rsidRPr="004D43A5">
        <w:rPr>
          <w:rFonts w:eastAsia="+mn-ea"/>
          <w:kern w:val="24"/>
          <w:sz w:val="21"/>
          <w:szCs w:val="21"/>
        </w:rPr>
        <w:t xml:space="preserve"> được gọi là thời gian phản xạ của người lái. Như vậy thời gian phản xạ t</w:t>
      </w:r>
      <w:r w:rsidRPr="004D43A5">
        <w:rPr>
          <w:rFonts w:eastAsia="+mn-ea"/>
          <w:kern w:val="24"/>
          <w:sz w:val="21"/>
          <w:szCs w:val="21"/>
          <w:vertAlign w:val="subscript"/>
        </w:rPr>
        <w:t>1</w:t>
      </w:r>
      <w:r w:rsidRPr="004D43A5">
        <w:rPr>
          <w:rFonts w:eastAsia="+mn-ea"/>
          <w:kern w:val="24"/>
          <w:sz w:val="21"/>
          <w:szCs w:val="21"/>
        </w:rPr>
        <w:t xml:space="preserve"> của người lái là khoảng thời gian từ lúc người lái phát hiện ra chướng ngại vật đến khi đặt chân (hoặc tay) lên bộ phận điều khiển phanh (bàn đạp,…). Thường t</w:t>
      </w:r>
      <w:r w:rsidRPr="004D43A5">
        <w:rPr>
          <w:rFonts w:eastAsia="+mn-ea"/>
          <w:kern w:val="24"/>
          <w:sz w:val="21"/>
          <w:szCs w:val="21"/>
          <w:vertAlign w:val="subscript"/>
        </w:rPr>
        <w:t>1</w:t>
      </w:r>
      <w:r w:rsidRPr="004D43A5">
        <w:rPr>
          <w:rFonts w:eastAsia="+mn-ea"/>
          <w:kern w:val="24"/>
          <w:sz w:val="21"/>
          <w:szCs w:val="21"/>
        </w:rPr>
        <w:t xml:space="preserve"> = 0,3 ÷ 0,8 s.</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t</w:t>
      </w:r>
      <w:r w:rsidRPr="004D43A5">
        <w:rPr>
          <w:rFonts w:eastAsia="+mn-ea"/>
          <w:kern w:val="24"/>
          <w:sz w:val="21"/>
          <w:szCs w:val="21"/>
          <w:vertAlign w:val="subscript"/>
        </w:rPr>
        <w:t>2</w:t>
      </w:r>
      <w:r w:rsidRPr="004D43A5">
        <w:rPr>
          <w:rFonts w:eastAsia="+mn-ea"/>
          <w:kern w:val="24"/>
          <w:sz w:val="21"/>
          <w:szCs w:val="21"/>
        </w:rPr>
        <w:t xml:space="preserve"> là thời gian chậm tác dụng của hệ thống phanh: Từ lúc người lái tác dụng vào bộ phận điều khiển phanh đến khi phanh bắt đầu có tác dụng: Phanh dẫn động chất lỏng: t</w:t>
      </w:r>
      <w:r w:rsidRPr="004D43A5">
        <w:rPr>
          <w:rFonts w:eastAsia="+mn-ea"/>
          <w:kern w:val="24"/>
          <w:sz w:val="21"/>
          <w:szCs w:val="21"/>
          <w:vertAlign w:val="subscript"/>
        </w:rPr>
        <w:t>2</w:t>
      </w:r>
      <w:r w:rsidRPr="004D43A5">
        <w:rPr>
          <w:rFonts w:eastAsia="+mn-ea"/>
          <w:kern w:val="24"/>
          <w:sz w:val="21"/>
          <w:szCs w:val="21"/>
        </w:rPr>
        <w:t xml:space="preserve"> = 0,03 s, phanh dẫn động khí nén: t</w:t>
      </w:r>
      <w:r w:rsidRPr="004D43A5">
        <w:rPr>
          <w:rFonts w:eastAsia="+mn-ea"/>
          <w:kern w:val="24"/>
          <w:sz w:val="21"/>
          <w:szCs w:val="21"/>
          <w:vertAlign w:val="subscript"/>
        </w:rPr>
        <w:t>2</w:t>
      </w:r>
      <w:r w:rsidRPr="004D43A5">
        <w:rPr>
          <w:rFonts w:eastAsia="+mn-ea"/>
          <w:kern w:val="24"/>
          <w:sz w:val="21"/>
          <w:szCs w:val="21"/>
        </w:rPr>
        <w:t xml:space="preserve"> = 0,3 s.</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t</w:t>
      </w:r>
      <w:r w:rsidRPr="004D43A5">
        <w:rPr>
          <w:rFonts w:eastAsia="+mn-ea"/>
          <w:kern w:val="24"/>
          <w:sz w:val="21"/>
          <w:szCs w:val="21"/>
          <w:vertAlign w:val="subscript"/>
        </w:rPr>
        <w:t>3</w:t>
      </w:r>
      <w:r w:rsidRPr="004D43A5">
        <w:rPr>
          <w:rFonts w:eastAsia="+mn-ea"/>
          <w:kern w:val="24"/>
          <w:sz w:val="21"/>
          <w:szCs w:val="21"/>
        </w:rPr>
        <w:t xml:space="preserve"> là thời gian gia tăng lực phanh (từ 0 đến giá trị ổn định): Phanh dẫn động chất lỏng: t</w:t>
      </w:r>
      <w:r w:rsidRPr="004D43A5">
        <w:rPr>
          <w:rFonts w:eastAsia="+mn-ea"/>
          <w:kern w:val="24"/>
          <w:sz w:val="21"/>
          <w:szCs w:val="21"/>
          <w:vertAlign w:val="subscript"/>
        </w:rPr>
        <w:t>3</w:t>
      </w:r>
      <w:r w:rsidRPr="004D43A5">
        <w:rPr>
          <w:rFonts w:eastAsia="+mn-ea"/>
          <w:kern w:val="24"/>
          <w:sz w:val="21"/>
          <w:szCs w:val="21"/>
        </w:rPr>
        <w:t xml:space="preserve"> = 0,2 s, phanh dẫn động khí nén: t</w:t>
      </w:r>
      <w:r w:rsidRPr="004D43A5">
        <w:rPr>
          <w:rFonts w:eastAsia="+mn-ea"/>
          <w:kern w:val="24"/>
          <w:sz w:val="21"/>
          <w:szCs w:val="21"/>
          <w:vertAlign w:val="subscript"/>
        </w:rPr>
        <w:t>3</w:t>
      </w:r>
      <w:r w:rsidRPr="004D43A5">
        <w:rPr>
          <w:rFonts w:eastAsia="+mn-ea"/>
          <w:kern w:val="24"/>
          <w:sz w:val="21"/>
          <w:szCs w:val="21"/>
        </w:rPr>
        <w:t xml:space="preserve"> = 0,5 ÷ 1 s.</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t</w:t>
      </w:r>
      <w:r w:rsidRPr="004D43A5">
        <w:rPr>
          <w:rFonts w:eastAsia="+mn-ea"/>
          <w:kern w:val="24"/>
          <w:sz w:val="21"/>
          <w:szCs w:val="21"/>
          <w:vertAlign w:val="subscript"/>
        </w:rPr>
        <w:t>4</w:t>
      </w:r>
      <w:r w:rsidRPr="004D43A5">
        <w:rPr>
          <w:rFonts w:eastAsia="+mn-ea"/>
          <w:kern w:val="24"/>
          <w:sz w:val="21"/>
          <w:szCs w:val="21"/>
        </w:rPr>
        <w:t xml:space="preserve"> là thời gian phanh hoàn toàn: phụ thuộc tình huống trên đường. Công thức xác định thời gian phanh 4.18 chính là công thức xác định giá trị t</w:t>
      </w:r>
      <w:r w:rsidRPr="004D43A5">
        <w:rPr>
          <w:rFonts w:eastAsia="+mn-ea"/>
          <w:kern w:val="24"/>
          <w:sz w:val="21"/>
          <w:szCs w:val="21"/>
          <w:vertAlign w:val="subscript"/>
        </w:rPr>
        <w:t>4</w:t>
      </w:r>
      <w:r w:rsidRPr="004D43A5">
        <w:rPr>
          <w:rFonts w:eastAsia="+mn-ea"/>
          <w:kern w:val="24"/>
          <w:sz w:val="21"/>
          <w:szCs w:val="21"/>
        </w:rPr>
        <w:t>.</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t</w:t>
      </w:r>
      <w:r w:rsidRPr="004D43A5">
        <w:rPr>
          <w:rFonts w:eastAsia="+mn-ea"/>
          <w:kern w:val="24"/>
          <w:sz w:val="21"/>
          <w:szCs w:val="21"/>
          <w:vertAlign w:val="subscript"/>
        </w:rPr>
        <w:t>5</w:t>
      </w:r>
      <w:r w:rsidRPr="004D43A5">
        <w:rPr>
          <w:rFonts w:eastAsia="+mn-ea"/>
          <w:kern w:val="24"/>
          <w:sz w:val="21"/>
          <w:szCs w:val="21"/>
        </w:rPr>
        <w:t xml:space="preserve"> là thời gian nhả phanh: Người lái nhả phanh (khi đã đạt vận tốc mong muốn) lực phanh giảm đến 0: Phanh dẫn động chất lỏng: t</w:t>
      </w:r>
      <w:r w:rsidRPr="004D43A5">
        <w:rPr>
          <w:rFonts w:eastAsia="+mn-ea"/>
          <w:kern w:val="24"/>
          <w:sz w:val="21"/>
          <w:szCs w:val="21"/>
          <w:vertAlign w:val="subscript"/>
        </w:rPr>
        <w:t>5</w:t>
      </w:r>
      <w:r w:rsidRPr="004D43A5">
        <w:rPr>
          <w:rFonts w:eastAsia="+mn-ea"/>
          <w:kern w:val="24"/>
          <w:sz w:val="21"/>
          <w:szCs w:val="21"/>
        </w:rPr>
        <w:t xml:space="preserve"> = 0,2 s, phanh dẫn động khí nén: t</w:t>
      </w:r>
      <w:r w:rsidRPr="004D43A5">
        <w:rPr>
          <w:rFonts w:eastAsia="+mn-ea"/>
          <w:kern w:val="24"/>
          <w:sz w:val="21"/>
          <w:szCs w:val="21"/>
          <w:vertAlign w:val="subscript"/>
        </w:rPr>
        <w:t>5</w:t>
      </w:r>
      <w:r w:rsidRPr="004D43A5">
        <w:rPr>
          <w:rFonts w:eastAsia="+mn-ea"/>
          <w:kern w:val="24"/>
          <w:sz w:val="21"/>
          <w:szCs w:val="21"/>
        </w:rPr>
        <w:t xml:space="preserve"> = 1,5 ÷ 2 s. Tuy nhiên t</w:t>
      </w:r>
      <w:r w:rsidRPr="004D43A5">
        <w:rPr>
          <w:rFonts w:eastAsia="+mn-ea"/>
          <w:kern w:val="24"/>
          <w:sz w:val="21"/>
          <w:szCs w:val="21"/>
          <w:vertAlign w:val="subscript"/>
        </w:rPr>
        <w:t>5</w:t>
      </w:r>
      <w:r w:rsidRPr="004D43A5">
        <w:rPr>
          <w:rFonts w:eastAsia="+mn-ea"/>
          <w:kern w:val="24"/>
          <w:sz w:val="21"/>
          <w:szCs w:val="21"/>
        </w:rPr>
        <w:t xml:space="preserve"> không tham gia vào thời gian phanh.  </w:t>
      </w:r>
    </w:p>
    <w:p w:rsidR="00D357C8" w:rsidRPr="004D43A5" w:rsidRDefault="00D357C8" w:rsidP="00D357C8">
      <w:pPr>
        <w:spacing w:before="40" w:after="40" w:line="264" w:lineRule="auto"/>
        <w:ind w:firstLine="567"/>
        <w:jc w:val="both"/>
        <w:rPr>
          <w:rFonts w:eastAsia="+mn-ea"/>
          <w:kern w:val="24"/>
          <w:sz w:val="21"/>
          <w:szCs w:val="21"/>
        </w:rPr>
      </w:pPr>
      <w:r w:rsidRPr="004D43A5">
        <w:rPr>
          <w:rFonts w:eastAsia="+mn-ea"/>
          <w:noProof/>
          <w:kern w:val="24"/>
          <w:sz w:val="21"/>
          <w:szCs w:val="21"/>
        </w:rPr>
        <mc:AlternateContent>
          <mc:Choice Requires="wps">
            <w:drawing>
              <wp:anchor distT="0" distB="0" distL="114300" distR="114300" simplePos="0" relativeHeight="251670528" behindDoc="0" locked="0" layoutInCell="1" allowOverlap="1">
                <wp:simplePos x="0" y="0"/>
                <wp:positionH relativeFrom="column">
                  <wp:posOffset>1108710</wp:posOffset>
                </wp:positionH>
                <wp:positionV relativeFrom="paragraph">
                  <wp:posOffset>97790</wp:posOffset>
                </wp:positionV>
                <wp:extent cx="3324225" cy="2878455"/>
                <wp:effectExtent l="0" t="0" r="190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28784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5875">
                              <a:solidFill>
                                <a:srgbClr val="000000"/>
                              </a:solidFill>
                              <a:miter lim="800000"/>
                              <a:headEnd/>
                              <a:tailEnd/>
                            </a14:hiddenLine>
                          </a:ext>
                        </a:extLst>
                      </wps:spPr>
                      <wps:txbx>
                        <w:txbxContent>
                          <w:p w:rsidR="00D357C8" w:rsidRDefault="00D357C8" w:rsidP="00D357C8">
                            <w:r w:rsidRPr="007F5CBB">
                              <w:rPr>
                                <w:noProof/>
                              </w:rPr>
                              <w:drawing>
                                <wp:inline distT="0" distB="0" distL="0" distR="0">
                                  <wp:extent cx="3032760" cy="247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032760" cy="2476500"/>
                                          </a:xfrm>
                                          <a:prstGeom prst="rect">
                                            <a:avLst/>
                                          </a:prstGeom>
                                          <a:noFill/>
                                          <a:ln>
                                            <a:noFill/>
                                          </a:ln>
                                        </pic:spPr>
                                      </pic:pic>
                                    </a:graphicData>
                                  </a:graphic>
                                </wp:inline>
                              </w:drawing>
                            </w:r>
                          </w:p>
                          <w:p w:rsidR="00D357C8" w:rsidRPr="006B0D1F" w:rsidRDefault="00D357C8" w:rsidP="00D357C8">
                            <w:pPr>
                              <w:jc w:val="center"/>
                              <w:rPr>
                                <w:sz w:val="21"/>
                                <w:szCs w:val="21"/>
                              </w:rPr>
                            </w:pPr>
                            <w:r w:rsidRPr="006B0D1F">
                              <w:rPr>
                                <w:sz w:val="21"/>
                                <w:szCs w:val="21"/>
                              </w:rPr>
                              <w:t>Hình 4.</w:t>
                            </w:r>
                            <w:r>
                              <w:rPr>
                                <w:sz w:val="21"/>
                                <w:szCs w:val="21"/>
                              </w:rPr>
                              <w:t>14. Gi</w:t>
                            </w:r>
                            <w:r w:rsidRPr="006B0D1F">
                              <w:rPr>
                                <w:sz w:val="21"/>
                                <w:szCs w:val="21"/>
                              </w:rPr>
                              <w:t>ản</w:t>
                            </w:r>
                            <w:r>
                              <w:rPr>
                                <w:sz w:val="21"/>
                                <w:szCs w:val="21"/>
                              </w:rPr>
                              <w:t xml:space="preserve"> </w:t>
                            </w:r>
                            <w:r w:rsidRPr="006B0D1F">
                              <w:rPr>
                                <w:rFonts w:hint="eastAsia"/>
                                <w:sz w:val="21"/>
                                <w:szCs w:val="21"/>
                              </w:rPr>
                              <w:t>đ</w:t>
                            </w:r>
                            <w:r w:rsidRPr="006B0D1F">
                              <w:rPr>
                                <w:sz w:val="21"/>
                                <w:szCs w:val="21"/>
                              </w:rPr>
                              <w:t>ồ</w:t>
                            </w:r>
                            <w:r>
                              <w:rPr>
                                <w:sz w:val="21"/>
                                <w:szCs w:val="21"/>
                              </w:rPr>
                              <w:t xml:space="preserve"> phanh th</w:t>
                            </w:r>
                            <w:r w:rsidRPr="006B0D1F">
                              <w:rPr>
                                <w:sz w:val="21"/>
                                <w:szCs w:val="21"/>
                              </w:rPr>
                              <w:t>ực</w:t>
                            </w:r>
                            <w:r>
                              <w:rPr>
                                <w:sz w:val="21"/>
                                <w:szCs w:val="21"/>
                              </w:rPr>
                              <w:t xml:space="preserve"> t</w:t>
                            </w:r>
                            <w:r w:rsidRPr="006B0D1F">
                              <w:rPr>
                                <w:sz w:val="21"/>
                                <w:szCs w:val="21"/>
                              </w:rPr>
                              <w:t>ế</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37" type="#_x0000_t202" style="position:absolute;left:0;text-align:left;margin-left:87.3pt;margin-top:7.7pt;width:261.75pt;height:226.6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" filled="f" stroked="f" strokeweight="1.25pt">
                <v:textbox>
                  <w:txbxContent>
                    <w:p w:rsidR="00D357C8" w:rsidRDefault="00D357C8" w:rsidP="00D357C8">
                      <w:r w:rsidRPr="007F5CBB">
                        <w:rPr>
                          <w:noProof/>
                        </w:rPr>
                        <w:drawing>
                          <wp:inline distT="0" distB="0" distL="0" distR="0">
                            <wp:extent cx="3032760" cy="247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032760" cy="2476500"/>
                                    </a:xfrm>
                                    <a:prstGeom prst="rect">
                                      <a:avLst/>
                                    </a:prstGeom>
                                    <a:noFill/>
                                    <a:ln>
                                      <a:noFill/>
                                    </a:ln>
                                  </pic:spPr>
                                </pic:pic>
                              </a:graphicData>
                            </a:graphic>
                          </wp:inline>
                        </w:drawing>
                      </w:r>
                    </w:p>
                    <w:p w:rsidR="00D357C8" w:rsidRPr="006B0D1F" w:rsidRDefault="00D357C8" w:rsidP="00D357C8">
                      <w:pPr>
                        <w:jc w:val="center"/>
                        <w:rPr>
                          <w:sz w:val="21"/>
                          <w:szCs w:val="21"/>
                        </w:rPr>
                      </w:pPr>
                      <w:r w:rsidRPr="006B0D1F">
                        <w:rPr>
                          <w:sz w:val="21"/>
                          <w:szCs w:val="21"/>
                        </w:rPr>
                        <w:t>Hình 4.</w:t>
                      </w:r>
                      <w:r>
                        <w:rPr>
                          <w:sz w:val="21"/>
                          <w:szCs w:val="21"/>
                        </w:rPr>
                        <w:t>14. Gi</w:t>
                      </w:r>
                      <w:r w:rsidRPr="006B0D1F">
                        <w:rPr>
                          <w:sz w:val="21"/>
                          <w:szCs w:val="21"/>
                        </w:rPr>
                        <w:t>ản</w:t>
                      </w:r>
                      <w:r>
                        <w:rPr>
                          <w:sz w:val="21"/>
                          <w:szCs w:val="21"/>
                        </w:rPr>
                        <w:t xml:space="preserve"> </w:t>
                      </w:r>
                      <w:r w:rsidRPr="006B0D1F">
                        <w:rPr>
                          <w:rFonts w:hint="eastAsia"/>
                          <w:sz w:val="21"/>
                          <w:szCs w:val="21"/>
                        </w:rPr>
                        <w:t>đ</w:t>
                      </w:r>
                      <w:r w:rsidRPr="006B0D1F">
                        <w:rPr>
                          <w:sz w:val="21"/>
                          <w:szCs w:val="21"/>
                        </w:rPr>
                        <w:t>ồ</w:t>
                      </w:r>
                      <w:r>
                        <w:rPr>
                          <w:sz w:val="21"/>
                          <w:szCs w:val="21"/>
                        </w:rPr>
                        <w:t xml:space="preserve"> phanh th</w:t>
                      </w:r>
                      <w:r w:rsidRPr="006B0D1F">
                        <w:rPr>
                          <w:sz w:val="21"/>
                          <w:szCs w:val="21"/>
                        </w:rPr>
                        <w:t>ực</w:t>
                      </w:r>
                      <w:r>
                        <w:rPr>
                          <w:sz w:val="21"/>
                          <w:szCs w:val="21"/>
                        </w:rPr>
                        <w:t xml:space="preserve"> t</w:t>
                      </w:r>
                      <w:r w:rsidRPr="006B0D1F">
                        <w:rPr>
                          <w:sz w:val="21"/>
                          <w:szCs w:val="21"/>
                        </w:rPr>
                        <w:t>ế</w:t>
                      </w:r>
                    </w:p>
                  </w:txbxContent>
                </v:textbox>
              </v:shape>
            </w:pict>
          </mc:Fallback>
        </mc:AlternateContent>
      </w:r>
    </w:p>
    <w:p w:rsidR="00D357C8" w:rsidRPr="004D43A5" w:rsidRDefault="00D357C8" w:rsidP="00D357C8">
      <w:pPr>
        <w:spacing w:before="40" w:after="4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jc w:val="both"/>
        <w:rPr>
          <w:rFonts w:eastAsia="+mn-ea"/>
          <w:kern w:val="24"/>
          <w:sz w:val="21"/>
          <w:szCs w:val="21"/>
        </w:rPr>
      </w:pP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Thời gian phanh được tính như sau:  t = t</w:t>
      </w:r>
      <w:r w:rsidRPr="004D43A5">
        <w:rPr>
          <w:rFonts w:eastAsia="+mn-ea"/>
          <w:kern w:val="24"/>
          <w:sz w:val="21"/>
          <w:szCs w:val="21"/>
          <w:vertAlign w:val="subscript"/>
        </w:rPr>
        <w:t>1</w:t>
      </w:r>
      <w:r w:rsidRPr="004D43A5">
        <w:rPr>
          <w:rFonts w:eastAsia="+mn-ea"/>
          <w:kern w:val="24"/>
          <w:sz w:val="21"/>
          <w:szCs w:val="21"/>
        </w:rPr>
        <w:t xml:space="preserve"> + t</w:t>
      </w:r>
      <w:r w:rsidRPr="004D43A5">
        <w:rPr>
          <w:rFonts w:eastAsia="+mn-ea"/>
          <w:kern w:val="24"/>
          <w:sz w:val="21"/>
          <w:szCs w:val="21"/>
          <w:vertAlign w:val="subscript"/>
        </w:rPr>
        <w:t>2</w:t>
      </w:r>
      <w:r w:rsidRPr="004D43A5">
        <w:rPr>
          <w:rFonts w:eastAsia="+mn-ea"/>
          <w:kern w:val="24"/>
          <w:sz w:val="21"/>
          <w:szCs w:val="21"/>
        </w:rPr>
        <w:t xml:space="preserve"> + t</w:t>
      </w:r>
      <w:r w:rsidRPr="004D43A5">
        <w:rPr>
          <w:rFonts w:eastAsia="+mn-ea"/>
          <w:kern w:val="24"/>
          <w:sz w:val="21"/>
          <w:szCs w:val="21"/>
          <w:vertAlign w:val="subscript"/>
        </w:rPr>
        <w:t>3</w:t>
      </w:r>
      <w:r w:rsidRPr="004D43A5">
        <w:rPr>
          <w:rFonts w:eastAsia="+mn-ea"/>
          <w:kern w:val="24"/>
          <w:sz w:val="21"/>
          <w:szCs w:val="21"/>
        </w:rPr>
        <w:t xml:space="preserve"> + t</w:t>
      </w:r>
      <w:r w:rsidRPr="004D43A5">
        <w:rPr>
          <w:rFonts w:eastAsia="+mn-ea"/>
          <w:kern w:val="24"/>
          <w:sz w:val="21"/>
          <w:szCs w:val="21"/>
          <w:vertAlign w:val="subscript"/>
        </w:rPr>
        <w:t>4</w:t>
      </w:r>
      <w:r w:rsidRPr="004D43A5">
        <w:rPr>
          <w:rFonts w:eastAsia="+mn-ea"/>
          <w:kern w:val="24"/>
          <w:sz w:val="21"/>
          <w:szCs w:val="21"/>
        </w:rPr>
        <w:t xml:space="preserve"> </w:t>
      </w:r>
    </w:p>
    <w:p w:rsidR="00D357C8" w:rsidRPr="004D43A5" w:rsidRDefault="00D357C8" w:rsidP="00D357C8">
      <w:pPr>
        <w:spacing w:before="40" w:after="40" w:line="264" w:lineRule="auto"/>
        <w:ind w:firstLine="567"/>
        <w:jc w:val="both"/>
        <w:rPr>
          <w:sz w:val="21"/>
          <w:szCs w:val="21"/>
        </w:rPr>
      </w:pPr>
      <w:r w:rsidRPr="004D43A5">
        <w:rPr>
          <w:rFonts w:eastAsia="+mn-ea"/>
          <w:kern w:val="24"/>
          <w:sz w:val="21"/>
          <w:szCs w:val="21"/>
        </w:rPr>
        <w:t xml:space="preserve">Trên thực tế giản đồ phanh không trơn tru như hình </w:t>
      </w:r>
      <w:r>
        <w:rPr>
          <w:rFonts w:eastAsia="+mn-ea"/>
          <w:kern w:val="24"/>
          <w:sz w:val="21"/>
          <w:szCs w:val="21"/>
        </w:rPr>
        <w:t>4</w:t>
      </w:r>
      <w:r w:rsidRPr="004D43A5">
        <w:rPr>
          <w:rFonts w:eastAsia="+mn-ea"/>
          <w:kern w:val="24"/>
          <w:sz w:val="21"/>
          <w:szCs w:val="21"/>
        </w:rPr>
        <w:t>.1</w:t>
      </w:r>
      <w:r>
        <w:rPr>
          <w:rFonts w:eastAsia="+mn-ea"/>
          <w:kern w:val="24"/>
          <w:sz w:val="21"/>
          <w:szCs w:val="21"/>
        </w:rPr>
        <w:t>4</w:t>
      </w:r>
      <w:r w:rsidRPr="004D43A5">
        <w:rPr>
          <w:rFonts w:eastAsia="+mn-ea"/>
          <w:kern w:val="24"/>
          <w:sz w:val="21"/>
          <w:szCs w:val="21"/>
        </w:rPr>
        <w:t xml:space="preserve">. Do điều kiện mặt đường và nhiều lý do khác mà giản đồ phanh đo trên thực tế hình răng cưa. Đường trung bình của giản đồ thực tế mới có dạng như hình </w:t>
      </w:r>
      <w:r>
        <w:rPr>
          <w:rFonts w:eastAsia="+mn-ea"/>
          <w:kern w:val="24"/>
          <w:sz w:val="21"/>
          <w:szCs w:val="21"/>
        </w:rPr>
        <w:t>4</w:t>
      </w:r>
      <w:r w:rsidRPr="004D43A5">
        <w:rPr>
          <w:rFonts w:eastAsia="+mn-ea"/>
          <w:kern w:val="24"/>
          <w:sz w:val="21"/>
          <w:szCs w:val="21"/>
        </w:rPr>
        <w:t>.1</w:t>
      </w:r>
      <w:r>
        <w:rPr>
          <w:rFonts w:eastAsia="+mn-ea"/>
          <w:kern w:val="24"/>
          <w:sz w:val="21"/>
          <w:szCs w:val="21"/>
        </w:rPr>
        <w:t>4</w:t>
      </w:r>
      <w:r w:rsidRPr="004D43A5">
        <w:rPr>
          <w:rFonts w:eastAsia="+mn-ea"/>
          <w:kern w:val="24"/>
          <w:sz w:val="21"/>
          <w:szCs w:val="21"/>
        </w:rPr>
        <w:t>.</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Quãng đường phanh thực tế S tính từ lúc người lái bắt đầu tác dụng vào bộ phận điều khiển phanh có thể tính theo công thức sau:  </w:t>
      </w:r>
    </w:p>
    <w:p w:rsidR="00D357C8" w:rsidRPr="004D43A5" w:rsidRDefault="00D357C8" w:rsidP="00D357C8">
      <w:pPr>
        <w:spacing w:before="40" w:after="40" w:line="264" w:lineRule="auto"/>
        <w:ind w:firstLine="567"/>
        <w:jc w:val="both"/>
        <w:rPr>
          <w:sz w:val="21"/>
          <w:szCs w:val="21"/>
        </w:rPr>
      </w:pPr>
      <w:r w:rsidRPr="004D43A5">
        <w:rPr>
          <w:sz w:val="21"/>
          <w:szCs w:val="21"/>
        </w:rPr>
        <w:t xml:space="preserve">                              </w:t>
      </w:r>
      <w:r w:rsidRPr="004D43A5">
        <w:rPr>
          <w:position w:val="-32"/>
          <w:sz w:val="21"/>
          <w:szCs w:val="21"/>
        </w:rPr>
        <w:object w:dxaOrig="2680" w:dyaOrig="700">
          <v:shape id="_x0000_i1063" type="#_x0000_t75" style="width:115.15pt;height:30.4pt" o:ole="">
            <v:imagedata r:id="rId89" o:title=""/>
          </v:shape>
          <o:OLEObject Type="Embed" ProgID="Equation.3" ShapeID="_x0000_i1063" DrawAspect="Content" ObjectID="_1603355367" r:id="rId90"/>
        </w:object>
      </w:r>
      <w:r w:rsidRPr="004D43A5">
        <w:rPr>
          <w:sz w:val="21"/>
          <w:szCs w:val="21"/>
        </w:rPr>
        <w:t xml:space="preserve">          </w:t>
      </w:r>
      <w:r>
        <w:rPr>
          <w:sz w:val="21"/>
          <w:szCs w:val="21"/>
        </w:rPr>
        <w:t xml:space="preserve">            </w:t>
      </w:r>
      <w:r w:rsidRPr="004D43A5">
        <w:rPr>
          <w:sz w:val="21"/>
          <w:szCs w:val="21"/>
        </w:rPr>
        <w:t xml:space="preserve">     (4.29)</w:t>
      </w:r>
    </w:p>
    <w:p w:rsidR="00D357C8" w:rsidRPr="004D43A5" w:rsidRDefault="00D357C8" w:rsidP="00D357C8">
      <w:pPr>
        <w:pStyle w:val="NormalWeb"/>
        <w:spacing w:before="40" w:beforeAutospacing="0" w:after="40" w:afterAutospacing="0" w:line="264" w:lineRule="auto"/>
        <w:ind w:firstLine="567"/>
        <w:rPr>
          <w:rFonts w:eastAsia="+mn-ea"/>
          <w:kern w:val="24"/>
          <w:sz w:val="21"/>
          <w:szCs w:val="21"/>
        </w:rPr>
      </w:pPr>
      <w:r w:rsidRPr="004D43A5">
        <w:rPr>
          <w:rFonts w:eastAsia="+mn-ea"/>
          <w:kern w:val="24"/>
          <w:sz w:val="21"/>
          <w:szCs w:val="21"/>
        </w:rPr>
        <w:t>k</w:t>
      </w:r>
      <w:r w:rsidRPr="004D43A5">
        <w:rPr>
          <w:rFonts w:eastAsia="+mn-ea"/>
          <w:kern w:val="24"/>
          <w:sz w:val="21"/>
          <w:szCs w:val="21"/>
          <w:vertAlign w:val="subscript"/>
        </w:rPr>
        <w:t>s</w:t>
      </w:r>
      <w:r w:rsidRPr="004D43A5">
        <w:rPr>
          <w:rFonts w:eastAsia="+mn-ea"/>
          <w:kern w:val="24"/>
          <w:sz w:val="21"/>
          <w:szCs w:val="21"/>
        </w:rPr>
        <w:t xml:space="preserve">: hệ số hiệu đính quãng đường phanh, xác định bằng thực nghiệm:  du lịch: 1,1 ÷ 1,2; xe tải và khách: 1,4 ÷ 1,6. </w:t>
      </w:r>
    </w:p>
    <w:p w:rsidR="00D357C8" w:rsidRPr="004D43A5" w:rsidRDefault="00D357C8" w:rsidP="00D357C8">
      <w:pPr>
        <w:pStyle w:val="NormalWeb"/>
        <w:spacing w:before="40" w:beforeAutospacing="0" w:after="40" w:afterAutospacing="0" w:line="264" w:lineRule="auto"/>
        <w:ind w:firstLine="567"/>
        <w:rPr>
          <w:rFonts w:eastAsia="+mn-ea"/>
          <w:kern w:val="24"/>
          <w:sz w:val="21"/>
          <w:szCs w:val="21"/>
        </w:rPr>
      </w:pPr>
      <w:r w:rsidRPr="004D43A5">
        <w:rPr>
          <w:rFonts w:eastAsia="+mn-ea"/>
          <w:kern w:val="24"/>
          <w:sz w:val="21"/>
          <w:szCs w:val="21"/>
        </w:rPr>
        <w:t>Nếu phanh đến khi xe dừng hẳn, với cường độ phanh cực đại ta có quãng đường phanh thực tế là:</w:t>
      </w:r>
    </w:p>
    <w:p w:rsidR="00D357C8" w:rsidRPr="004D43A5" w:rsidRDefault="00D357C8" w:rsidP="00D357C8">
      <w:pPr>
        <w:pStyle w:val="NormalWeb"/>
        <w:spacing w:before="40" w:beforeAutospacing="0" w:after="40" w:afterAutospacing="0" w:line="264" w:lineRule="auto"/>
        <w:ind w:firstLine="567"/>
        <w:rPr>
          <w:sz w:val="21"/>
          <w:szCs w:val="21"/>
        </w:rPr>
      </w:pPr>
      <w:r w:rsidRPr="004D43A5">
        <w:rPr>
          <w:rFonts w:eastAsia="+mn-ea"/>
          <w:kern w:val="24"/>
          <w:sz w:val="21"/>
          <w:szCs w:val="21"/>
        </w:rPr>
        <w:t xml:space="preserve">                                           </w:t>
      </w:r>
      <w:r w:rsidRPr="004D43A5">
        <w:rPr>
          <w:position w:val="-28"/>
          <w:sz w:val="21"/>
          <w:szCs w:val="21"/>
        </w:rPr>
        <w:object w:dxaOrig="1760" w:dyaOrig="700">
          <v:shape id="_x0000_i1064" type="#_x0000_t75" style="width:78.75pt;height:31.5pt" o:ole="">
            <v:imagedata r:id="rId91" o:title=""/>
          </v:shape>
          <o:OLEObject Type="Embed" ProgID="Equation.3" ShapeID="_x0000_i1064" DrawAspect="Content" ObjectID="_1603355368" r:id="rId92"/>
        </w:object>
      </w:r>
      <w:r w:rsidRPr="004D43A5">
        <w:rPr>
          <w:rFonts w:eastAsia="+mn-ea"/>
          <w:kern w:val="24"/>
          <w:sz w:val="21"/>
          <w:szCs w:val="21"/>
        </w:rPr>
        <w:t xml:space="preserve">                      </w:t>
      </w:r>
      <w:r>
        <w:rPr>
          <w:rFonts w:eastAsia="+mn-ea"/>
          <w:kern w:val="24"/>
          <w:sz w:val="21"/>
          <w:szCs w:val="21"/>
        </w:rPr>
        <w:t xml:space="preserve">  </w:t>
      </w:r>
      <w:r w:rsidRPr="004D43A5">
        <w:rPr>
          <w:rFonts w:eastAsia="+mn-ea"/>
          <w:kern w:val="24"/>
          <w:sz w:val="21"/>
          <w:szCs w:val="21"/>
        </w:rPr>
        <w:t xml:space="preserve">    (4.30)</w:t>
      </w:r>
    </w:p>
    <w:p w:rsidR="00D357C8" w:rsidRPr="004D43A5" w:rsidRDefault="00D357C8" w:rsidP="00D357C8">
      <w:pPr>
        <w:spacing w:before="40" w:after="40" w:line="264" w:lineRule="auto"/>
        <w:ind w:firstLine="567"/>
        <w:jc w:val="both"/>
        <w:rPr>
          <w:rFonts w:eastAsia="+mn-ea"/>
          <w:kern w:val="24"/>
          <w:sz w:val="21"/>
          <w:szCs w:val="21"/>
        </w:rPr>
      </w:pPr>
      <w:r w:rsidRPr="004D43A5">
        <w:rPr>
          <w:rFonts w:eastAsia="+mn-ea"/>
          <w:kern w:val="24"/>
          <w:sz w:val="21"/>
          <w:szCs w:val="21"/>
        </w:rPr>
        <w:lastRenderedPageBreak/>
        <w:t>Ví dụ:</w:t>
      </w:r>
      <w:r>
        <w:rPr>
          <w:rFonts w:eastAsia="+mn-ea"/>
          <w:kern w:val="24"/>
          <w:sz w:val="21"/>
          <w:szCs w:val="21"/>
        </w:rPr>
        <w:t xml:space="preserve"> </w:t>
      </w:r>
      <w:r w:rsidRPr="004D43A5">
        <w:rPr>
          <w:rFonts w:eastAsia="+mn-ea"/>
          <w:kern w:val="24"/>
          <w:sz w:val="21"/>
          <w:szCs w:val="21"/>
        </w:rPr>
        <w:t>Với : V</w:t>
      </w:r>
      <w:r w:rsidRPr="004D43A5">
        <w:rPr>
          <w:rFonts w:eastAsia="+mn-ea"/>
          <w:kern w:val="24"/>
          <w:sz w:val="21"/>
          <w:szCs w:val="21"/>
          <w:vertAlign w:val="subscript"/>
        </w:rPr>
        <w:t>1</w:t>
      </w:r>
      <w:r w:rsidRPr="004D43A5">
        <w:rPr>
          <w:rFonts w:eastAsia="+mn-ea"/>
          <w:kern w:val="24"/>
          <w:sz w:val="21"/>
          <w:szCs w:val="21"/>
        </w:rPr>
        <w:t xml:space="preserve"> = 50 km/h = 13.88 m/s; t</w:t>
      </w:r>
      <w:r w:rsidRPr="004D43A5">
        <w:rPr>
          <w:rFonts w:eastAsia="+mn-ea"/>
          <w:kern w:val="24"/>
          <w:sz w:val="21"/>
          <w:szCs w:val="21"/>
          <w:vertAlign w:val="subscript"/>
        </w:rPr>
        <w:t>2</w:t>
      </w:r>
      <w:r w:rsidRPr="004D43A5">
        <w:rPr>
          <w:rFonts w:eastAsia="+mn-ea"/>
          <w:kern w:val="24"/>
          <w:sz w:val="21"/>
          <w:szCs w:val="21"/>
        </w:rPr>
        <w:t xml:space="preserve"> = 0,02s; k</w:t>
      </w:r>
      <w:r w:rsidRPr="004D43A5">
        <w:rPr>
          <w:rFonts w:eastAsia="+mn-ea"/>
          <w:kern w:val="24"/>
          <w:sz w:val="21"/>
          <w:szCs w:val="21"/>
          <w:vertAlign w:val="subscript"/>
        </w:rPr>
        <w:t>s</w:t>
      </w:r>
      <w:r w:rsidRPr="004D43A5">
        <w:rPr>
          <w:rFonts w:eastAsia="+mn-ea"/>
          <w:kern w:val="24"/>
          <w:sz w:val="21"/>
          <w:szCs w:val="21"/>
        </w:rPr>
        <w:t xml:space="preserve"> = 1,2; δ= 1; </w:t>
      </w:r>
      <w:r w:rsidRPr="004D43A5">
        <w:rPr>
          <w:rFonts w:eastAsia="+mn-ea"/>
          <w:kern w:val="24"/>
          <w:sz w:val="21"/>
          <w:szCs w:val="21"/>
          <w:lang w:val="el-GR"/>
        </w:rPr>
        <w:t>φ</w:t>
      </w:r>
      <w:r w:rsidRPr="004D43A5">
        <w:rPr>
          <w:rFonts w:eastAsia="+mn-ea"/>
          <w:kern w:val="24"/>
          <w:sz w:val="21"/>
          <w:szCs w:val="21"/>
        </w:rPr>
        <w:t xml:space="preserve"> = 0,7; g  = 9,81 </w:t>
      </w:r>
    </w:p>
    <w:p w:rsidR="00D357C8" w:rsidRPr="004D43A5" w:rsidRDefault="00D357C8" w:rsidP="00D357C8">
      <w:pPr>
        <w:spacing w:before="40" w:after="40" w:line="264" w:lineRule="auto"/>
        <w:ind w:firstLine="567"/>
        <w:jc w:val="both"/>
        <w:rPr>
          <w:sz w:val="21"/>
          <w:szCs w:val="21"/>
        </w:rPr>
      </w:pPr>
      <w:r w:rsidRPr="004D43A5">
        <w:rPr>
          <w:rFonts w:eastAsia="+mn-ea"/>
          <w:kern w:val="24"/>
          <w:sz w:val="21"/>
          <w:szCs w:val="21"/>
        </w:rPr>
        <w:t>Ta sẽ có quãng đường phanh: S = 17,25 m</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Hệ thống phanh cũ, má phanh mòn, rơ rão,.. quãng đường phanh còn có thể tăng 10 ÷ 15 %. </w:t>
      </w:r>
    </w:p>
    <w:p w:rsidR="00D357C8" w:rsidRPr="006B0D1F" w:rsidRDefault="00D357C8" w:rsidP="00D357C8">
      <w:pPr>
        <w:spacing w:before="240" w:after="60" w:line="264" w:lineRule="auto"/>
        <w:ind w:firstLine="567"/>
        <w:jc w:val="both"/>
        <w:rPr>
          <w:rFonts w:ascii="Arial" w:hAnsi="Arial" w:cs="Arial"/>
          <w:sz w:val="21"/>
          <w:szCs w:val="21"/>
        </w:rPr>
      </w:pPr>
      <w:r w:rsidRPr="006B0D1F">
        <w:rPr>
          <w:rFonts w:ascii="Arial" w:eastAsia="+mn-ea" w:hAnsi="Arial" w:cs="Arial"/>
          <w:b/>
          <w:bCs/>
          <w:kern w:val="24"/>
          <w:sz w:val="21"/>
          <w:szCs w:val="21"/>
        </w:rPr>
        <w:t>4.6.2. Thử phanh</w:t>
      </w:r>
      <w:r w:rsidRPr="006B0D1F">
        <w:rPr>
          <w:rFonts w:ascii="Arial" w:eastAsia="+mn-ea" w:hAnsi="Arial" w:cs="Arial"/>
          <w:kern w:val="24"/>
          <w:sz w:val="21"/>
          <w:szCs w:val="21"/>
        </w:rPr>
        <w:t xml:space="preserve"> </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 xml:space="preserve"> Hệ thống phanh liên quan đến an toàn chuyển động cho nên nó không chỉ được kiểm tra nghiêm ngặt sau khi được chế tạo mà còn được kiểm tra thường xuyên trong quá trình sử dụng. Người ta tiến hành thử phanh để xác định chất lượng hệ thống phanh và hiệu quả phanh của ô tô.</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Có 2 cách thử phanh:</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 Thử bằng thiết bị thử phanh (bệ thử phanh)</w:t>
      </w:r>
    </w:p>
    <w:p w:rsidR="00D357C8" w:rsidRPr="004D43A5" w:rsidRDefault="00D357C8" w:rsidP="00D357C8">
      <w:pPr>
        <w:spacing w:before="40" w:after="40" w:line="264" w:lineRule="auto"/>
        <w:ind w:firstLine="567"/>
        <w:contextualSpacing/>
        <w:jc w:val="both"/>
        <w:rPr>
          <w:sz w:val="21"/>
          <w:szCs w:val="21"/>
        </w:rPr>
      </w:pPr>
      <w:r w:rsidRPr="004D43A5">
        <w:rPr>
          <w:sz w:val="21"/>
          <w:szCs w:val="21"/>
        </w:rPr>
        <w:t>- Thử trên đường</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Có nhiều loại bệ thử phanh, mỗi loại có thể kiểm tra được một số thông số đánh giá hiệu quả phanh. Bệ thử phổ biến hiện nay ở Việt Nam là bệ thử đo lực phanh. Loại bệ thử này được trang bị cho các trạm đăng kiểm để kiểm tra và cấp giấy lưu hành xe. Cách thử này phải có bệ thử, nhà xưởng và có độ an toàn cao khi thử. Tuy nhiên khó đo được kết quả tương ứng với khi vận hành trên đường.</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 xml:space="preserve">Thử phanh trên đường có thể kiểm tra được gia tốc chậm dần, quãng đường phanh, thời gian phanh tương ứng với điều kiện vận hành trên đường với các thiết </w:t>
      </w:r>
      <w:r>
        <w:rPr>
          <w:rFonts w:eastAsia="+mn-ea"/>
          <w:kern w:val="24"/>
          <w:sz w:val="21"/>
          <w:szCs w:val="21"/>
        </w:rPr>
        <w:t>b</w:t>
      </w:r>
      <w:r w:rsidRPr="004D43A5">
        <w:rPr>
          <w:rFonts w:eastAsia="+mn-ea"/>
          <w:kern w:val="24"/>
          <w:sz w:val="21"/>
          <w:szCs w:val="21"/>
        </w:rPr>
        <w:t xml:space="preserve">ị đo không đòi hỏi phức tạp. Tuy nhiên khi thử trên đường có thể gây nguy hiểm do vậy tốt nhất là phải có bãi thử riêng. </w:t>
      </w:r>
      <w:r>
        <w:rPr>
          <w:rFonts w:eastAsia="+mn-ea"/>
          <w:kern w:val="24"/>
          <w:sz w:val="21"/>
          <w:szCs w:val="21"/>
        </w:rPr>
        <w:t>B</w:t>
      </w:r>
      <w:r w:rsidRPr="004D43A5">
        <w:rPr>
          <w:rFonts w:eastAsia="+mn-ea"/>
          <w:kern w:val="24"/>
          <w:sz w:val="21"/>
          <w:szCs w:val="21"/>
        </w:rPr>
        <w:t>ãi thử riêng đòi hỏi diện tích lớn và đầu tư tốn kém.</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Trước đây vận tốc xe khi thử phanh được quy định là 30 km/h. Ngày nay vận tốc ô tô càng ngày càng tăng lên do đó vận tốc thử này không đáp ứng được nữa do đó nhiều nước đã nâng vận tốc thử lên (40, 50 km/h, thậm chí còn cao hơn nữa).</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 xml:space="preserve">Ở nước ta </w:t>
      </w:r>
      <w:r>
        <w:rPr>
          <w:rFonts w:eastAsia="+mn-ea"/>
          <w:kern w:val="24"/>
          <w:sz w:val="21"/>
          <w:szCs w:val="21"/>
        </w:rPr>
        <w:t>nh</w:t>
      </w:r>
      <w:r w:rsidRPr="006E26EA">
        <w:rPr>
          <w:rFonts w:eastAsia="+mn-ea" w:hint="eastAsia"/>
          <w:kern w:val="24"/>
          <w:sz w:val="21"/>
          <w:szCs w:val="21"/>
        </w:rPr>
        <w:t>ư</w:t>
      </w:r>
      <w:r>
        <w:rPr>
          <w:rFonts w:eastAsia="+mn-ea"/>
          <w:kern w:val="24"/>
          <w:sz w:val="21"/>
          <w:szCs w:val="21"/>
        </w:rPr>
        <w:t xml:space="preserve"> </w:t>
      </w:r>
      <w:r w:rsidRPr="006E26EA">
        <w:rPr>
          <w:rFonts w:eastAsia="+mn-ea" w:hint="eastAsia"/>
          <w:kern w:val="24"/>
          <w:sz w:val="21"/>
          <w:szCs w:val="21"/>
        </w:rPr>
        <w:t>đ</w:t>
      </w:r>
      <w:r w:rsidRPr="006E26EA">
        <w:rPr>
          <w:rFonts w:eastAsia="+mn-ea"/>
          <w:kern w:val="24"/>
          <w:sz w:val="21"/>
          <w:szCs w:val="21"/>
        </w:rPr>
        <w:t>ã</w:t>
      </w:r>
      <w:r>
        <w:rPr>
          <w:rFonts w:eastAsia="+mn-ea"/>
          <w:kern w:val="24"/>
          <w:sz w:val="21"/>
          <w:szCs w:val="21"/>
        </w:rPr>
        <w:t xml:space="preserve"> n</w:t>
      </w:r>
      <w:r w:rsidRPr="006E26EA">
        <w:rPr>
          <w:rFonts w:eastAsia="+mn-ea"/>
          <w:kern w:val="24"/>
          <w:sz w:val="21"/>
          <w:szCs w:val="21"/>
        </w:rPr>
        <w:t>ói</w:t>
      </w:r>
      <w:r>
        <w:rPr>
          <w:rFonts w:eastAsia="+mn-ea"/>
          <w:kern w:val="24"/>
          <w:sz w:val="21"/>
          <w:szCs w:val="21"/>
        </w:rPr>
        <w:t xml:space="preserve"> </w:t>
      </w:r>
      <w:r w:rsidRPr="006E26EA">
        <w:rPr>
          <w:rFonts w:eastAsia="+mn-ea"/>
          <w:kern w:val="24"/>
          <w:sz w:val="21"/>
          <w:szCs w:val="21"/>
        </w:rPr>
        <w:t>ở</w:t>
      </w:r>
      <w:r>
        <w:rPr>
          <w:rFonts w:eastAsia="+mn-ea"/>
          <w:kern w:val="24"/>
          <w:sz w:val="21"/>
          <w:szCs w:val="21"/>
        </w:rPr>
        <w:t xml:space="preserve"> tr</w:t>
      </w:r>
      <w:r w:rsidRPr="006E26EA">
        <w:rPr>
          <w:rFonts w:eastAsia="+mn-ea"/>
          <w:kern w:val="24"/>
          <w:sz w:val="21"/>
          <w:szCs w:val="21"/>
        </w:rPr>
        <w:t>ê</w:t>
      </w:r>
      <w:r>
        <w:rPr>
          <w:rFonts w:eastAsia="+mn-ea"/>
          <w:kern w:val="24"/>
          <w:sz w:val="21"/>
          <w:szCs w:val="21"/>
        </w:rPr>
        <w:t>n vi</w:t>
      </w:r>
      <w:r w:rsidRPr="006E26EA">
        <w:rPr>
          <w:rFonts w:eastAsia="+mn-ea"/>
          <w:kern w:val="24"/>
          <w:sz w:val="21"/>
          <w:szCs w:val="21"/>
        </w:rPr>
        <w:t>ệc</w:t>
      </w:r>
      <w:r>
        <w:rPr>
          <w:rFonts w:eastAsia="+mn-ea"/>
          <w:kern w:val="24"/>
          <w:sz w:val="21"/>
          <w:szCs w:val="21"/>
        </w:rPr>
        <w:t xml:space="preserve"> ki</w:t>
      </w:r>
      <w:r w:rsidRPr="006E26EA">
        <w:rPr>
          <w:rFonts w:eastAsia="+mn-ea"/>
          <w:kern w:val="24"/>
          <w:sz w:val="21"/>
          <w:szCs w:val="21"/>
        </w:rPr>
        <w:t>ểm</w:t>
      </w:r>
      <w:r>
        <w:rPr>
          <w:rFonts w:eastAsia="+mn-ea"/>
          <w:kern w:val="24"/>
          <w:sz w:val="21"/>
          <w:szCs w:val="21"/>
        </w:rPr>
        <w:t xml:space="preserve"> tra h</w:t>
      </w:r>
      <w:r w:rsidRPr="006E26EA">
        <w:rPr>
          <w:rFonts w:eastAsia="+mn-ea"/>
          <w:kern w:val="24"/>
          <w:sz w:val="21"/>
          <w:szCs w:val="21"/>
        </w:rPr>
        <w:t>ệ</w:t>
      </w:r>
      <w:r>
        <w:rPr>
          <w:rFonts w:eastAsia="+mn-ea"/>
          <w:kern w:val="24"/>
          <w:sz w:val="21"/>
          <w:szCs w:val="21"/>
        </w:rPr>
        <w:t xml:space="preserve"> th</w:t>
      </w:r>
      <w:r w:rsidRPr="006E26EA">
        <w:rPr>
          <w:rFonts w:eastAsia="+mn-ea"/>
          <w:kern w:val="24"/>
          <w:sz w:val="21"/>
          <w:szCs w:val="21"/>
        </w:rPr>
        <w:t>ống</w:t>
      </w:r>
      <w:r>
        <w:rPr>
          <w:rFonts w:eastAsia="+mn-ea"/>
          <w:kern w:val="24"/>
          <w:sz w:val="21"/>
          <w:szCs w:val="21"/>
        </w:rPr>
        <w:t xml:space="preserve"> phanh tr</w:t>
      </w:r>
      <w:r>
        <w:rPr>
          <w:rFonts w:eastAsia="+mn-ea" w:hint="eastAsia"/>
          <w:kern w:val="24"/>
          <w:sz w:val="21"/>
          <w:szCs w:val="21"/>
        </w:rPr>
        <w:t>ư</w:t>
      </w:r>
      <w:r w:rsidRPr="006E26EA">
        <w:rPr>
          <w:rFonts w:eastAsia="+mn-ea"/>
          <w:kern w:val="24"/>
          <w:sz w:val="21"/>
          <w:szCs w:val="21"/>
        </w:rPr>
        <w:t>ớc</w:t>
      </w:r>
      <w:r>
        <w:rPr>
          <w:rFonts w:eastAsia="+mn-ea"/>
          <w:kern w:val="24"/>
          <w:sz w:val="21"/>
          <w:szCs w:val="21"/>
        </w:rPr>
        <w:t xml:space="preserve"> l</w:t>
      </w:r>
      <w:r w:rsidRPr="006E26EA">
        <w:rPr>
          <w:rFonts w:eastAsia="+mn-ea"/>
          <w:kern w:val="24"/>
          <w:sz w:val="21"/>
          <w:szCs w:val="21"/>
        </w:rPr>
        <w:t>úc</w:t>
      </w:r>
      <w:r>
        <w:rPr>
          <w:rFonts w:eastAsia="+mn-ea"/>
          <w:kern w:val="24"/>
          <w:sz w:val="21"/>
          <w:szCs w:val="21"/>
        </w:rPr>
        <w:t xml:space="preserve"> c</w:t>
      </w:r>
      <w:r w:rsidRPr="006E26EA">
        <w:rPr>
          <w:rFonts w:eastAsia="+mn-ea"/>
          <w:kern w:val="24"/>
          <w:sz w:val="21"/>
          <w:szCs w:val="21"/>
        </w:rPr>
        <w:t>ấp</w:t>
      </w:r>
      <w:r>
        <w:rPr>
          <w:rFonts w:eastAsia="+mn-ea"/>
          <w:kern w:val="24"/>
          <w:sz w:val="21"/>
          <w:szCs w:val="21"/>
        </w:rPr>
        <w:t xml:space="preserve"> ph</w:t>
      </w:r>
      <w:r w:rsidRPr="006E26EA">
        <w:rPr>
          <w:rFonts w:eastAsia="+mn-ea"/>
          <w:kern w:val="24"/>
          <w:sz w:val="21"/>
          <w:szCs w:val="21"/>
        </w:rPr>
        <w:t>ép</w:t>
      </w:r>
      <w:r>
        <w:rPr>
          <w:rFonts w:eastAsia="+mn-ea"/>
          <w:kern w:val="24"/>
          <w:sz w:val="21"/>
          <w:szCs w:val="21"/>
        </w:rPr>
        <w:t xml:space="preserve"> l</w:t>
      </w:r>
      <w:r w:rsidRPr="006E26EA">
        <w:rPr>
          <w:rFonts w:eastAsia="+mn-ea" w:hint="eastAsia"/>
          <w:kern w:val="24"/>
          <w:sz w:val="21"/>
          <w:szCs w:val="21"/>
        </w:rPr>
        <w:t>ư</w:t>
      </w:r>
      <w:r>
        <w:rPr>
          <w:rFonts w:eastAsia="+mn-ea"/>
          <w:kern w:val="24"/>
          <w:sz w:val="21"/>
          <w:szCs w:val="21"/>
        </w:rPr>
        <w:t>u h</w:t>
      </w:r>
      <w:r w:rsidRPr="006E26EA">
        <w:rPr>
          <w:rFonts w:eastAsia="+mn-ea"/>
          <w:kern w:val="24"/>
          <w:sz w:val="21"/>
          <w:szCs w:val="21"/>
        </w:rPr>
        <w:t>ành</w:t>
      </w:r>
      <w:r>
        <w:rPr>
          <w:rFonts w:eastAsia="+mn-ea"/>
          <w:kern w:val="24"/>
          <w:sz w:val="21"/>
          <w:szCs w:val="21"/>
        </w:rPr>
        <w:t xml:space="preserve"> xe </w:t>
      </w:r>
      <w:r>
        <w:rPr>
          <w:rFonts w:eastAsia="+mn-ea" w:hint="eastAsia"/>
          <w:kern w:val="24"/>
          <w:sz w:val="21"/>
          <w:szCs w:val="21"/>
        </w:rPr>
        <w:t>đư</w:t>
      </w:r>
      <w:r w:rsidRPr="006E26EA">
        <w:rPr>
          <w:rFonts w:eastAsia="+mn-ea"/>
          <w:kern w:val="24"/>
          <w:sz w:val="21"/>
          <w:szCs w:val="21"/>
        </w:rPr>
        <w:t>ợc</w:t>
      </w:r>
      <w:r>
        <w:rPr>
          <w:rFonts w:eastAsia="+mn-ea"/>
          <w:kern w:val="24"/>
          <w:sz w:val="21"/>
          <w:szCs w:val="21"/>
        </w:rPr>
        <w:t xml:space="preserve"> ti</w:t>
      </w:r>
      <w:r w:rsidRPr="006E26EA">
        <w:rPr>
          <w:rFonts w:eastAsia="+mn-ea"/>
          <w:kern w:val="24"/>
          <w:sz w:val="21"/>
          <w:szCs w:val="21"/>
        </w:rPr>
        <w:t>ến</w:t>
      </w:r>
      <w:r>
        <w:rPr>
          <w:rFonts w:eastAsia="+mn-ea"/>
          <w:kern w:val="24"/>
          <w:sz w:val="21"/>
          <w:szCs w:val="21"/>
        </w:rPr>
        <w:t xml:space="preserve"> h</w:t>
      </w:r>
      <w:r w:rsidRPr="006E26EA">
        <w:rPr>
          <w:rFonts w:eastAsia="+mn-ea"/>
          <w:kern w:val="24"/>
          <w:sz w:val="21"/>
          <w:szCs w:val="21"/>
        </w:rPr>
        <w:t>ành</w:t>
      </w:r>
      <w:r>
        <w:rPr>
          <w:rFonts w:eastAsia="+mn-ea"/>
          <w:kern w:val="24"/>
          <w:sz w:val="21"/>
          <w:szCs w:val="21"/>
        </w:rPr>
        <w:t xml:space="preserve"> tr</w:t>
      </w:r>
      <w:r w:rsidRPr="006E26EA">
        <w:rPr>
          <w:rFonts w:eastAsia="+mn-ea"/>
          <w:kern w:val="24"/>
          <w:sz w:val="21"/>
          <w:szCs w:val="21"/>
        </w:rPr>
        <w:t>ê</w:t>
      </w:r>
      <w:r>
        <w:rPr>
          <w:rFonts w:eastAsia="+mn-ea"/>
          <w:kern w:val="24"/>
          <w:sz w:val="21"/>
          <w:szCs w:val="21"/>
        </w:rPr>
        <w:t>n b</w:t>
      </w:r>
      <w:r w:rsidRPr="006E26EA">
        <w:rPr>
          <w:rFonts w:eastAsia="+mn-ea"/>
          <w:kern w:val="24"/>
          <w:sz w:val="21"/>
          <w:szCs w:val="21"/>
        </w:rPr>
        <w:t>ệ</w:t>
      </w:r>
      <w:r>
        <w:rPr>
          <w:rFonts w:eastAsia="+mn-ea"/>
          <w:kern w:val="24"/>
          <w:sz w:val="21"/>
          <w:szCs w:val="21"/>
        </w:rPr>
        <w:t xml:space="preserve"> th</w:t>
      </w:r>
      <w:r w:rsidRPr="006E26EA">
        <w:rPr>
          <w:rFonts w:eastAsia="+mn-ea"/>
          <w:kern w:val="24"/>
          <w:sz w:val="21"/>
          <w:szCs w:val="21"/>
        </w:rPr>
        <w:t>ử</w:t>
      </w:r>
      <w:r>
        <w:rPr>
          <w:rFonts w:eastAsia="+mn-ea"/>
          <w:kern w:val="24"/>
          <w:sz w:val="21"/>
          <w:szCs w:val="21"/>
        </w:rPr>
        <w:t xml:space="preserve"> </w:t>
      </w:r>
      <w:r w:rsidRPr="006E26EA">
        <w:rPr>
          <w:rFonts w:eastAsia="+mn-ea" w:hint="eastAsia"/>
          <w:kern w:val="24"/>
          <w:sz w:val="21"/>
          <w:szCs w:val="21"/>
        </w:rPr>
        <w:t>đ</w:t>
      </w:r>
      <w:r>
        <w:rPr>
          <w:rFonts w:eastAsia="+mn-ea"/>
          <w:kern w:val="24"/>
          <w:sz w:val="21"/>
          <w:szCs w:val="21"/>
        </w:rPr>
        <w:t>o l</w:t>
      </w:r>
      <w:r w:rsidRPr="006E26EA">
        <w:rPr>
          <w:rFonts w:eastAsia="+mn-ea"/>
          <w:kern w:val="24"/>
          <w:sz w:val="21"/>
          <w:szCs w:val="21"/>
        </w:rPr>
        <w:t>ực</w:t>
      </w:r>
      <w:r>
        <w:rPr>
          <w:rFonts w:eastAsia="+mn-ea"/>
          <w:kern w:val="24"/>
          <w:sz w:val="21"/>
          <w:szCs w:val="21"/>
        </w:rPr>
        <w:t xml:space="preserve"> phanh. N</w:t>
      </w:r>
      <w:r w:rsidRPr="006E26EA">
        <w:rPr>
          <w:rFonts w:eastAsia="+mn-ea"/>
          <w:kern w:val="24"/>
          <w:sz w:val="21"/>
          <w:szCs w:val="21"/>
        </w:rPr>
        <w:t>ếu</w:t>
      </w:r>
      <w:r>
        <w:rPr>
          <w:rFonts w:eastAsia="+mn-ea"/>
          <w:kern w:val="24"/>
          <w:sz w:val="21"/>
          <w:szCs w:val="21"/>
        </w:rPr>
        <w:t xml:space="preserve"> l</w:t>
      </w:r>
      <w:r w:rsidRPr="006E26EA">
        <w:rPr>
          <w:rFonts w:eastAsia="+mn-ea"/>
          <w:kern w:val="24"/>
          <w:sz w:val="21"/>
          <w:szCs w:val="21"/>
        </w:rPr>
        <w:t>ực</w:t>
      </w:r>
      <w:r>
        <w:rPr>
          <w:rFonts w:eastAsia="+mn-ea"/>
          <w:kern w:val="24"/>
          <w:sz w:val="21"/>
          <w:szCs w:val="21"/>
        </w:rPr>
        <w:t xml:space="preserve"> phanh ri</w:t>
      </w:r>
      <w:r w:rsidRPr="006E26EA">
        <w:rPr>
          <w:rFonts w:eastAsia="+mn-ea"/>
          <w:kern w:val="24"/>
          <w:sz w:val="21"/>
          <w:szCs w:val="21"/>
        </w:rPr>
        <w:t>ê</w:t>
      </w:r>
      <w:r>
        <w:rPr>
          <w:rFonts w:eastAsia="+mn-ea"/>
          <w:kern w:val="24"/>
          <w:sz w:val="21"/>
          <w:szCs w:val="21"/>
        </w:rPr>
        <w:t>ng p = 0,5 l</w:t>
      </w:r>
      <w:r w:rsidRPr="006E26EA">
        <w:rPr>
          <w:rFonts w:eastAsia="+mn-ea"/>
          <w:kern w:val="24"/>
          <w:sz w:val="21"/>
          <w:szCs w:val="21"/>
        </w:rPr>
        <w:t>à</w:t>
      </w:r>
      <w:r>
        <w:rPr>
          <w:rFonts w:eastAsia="+mn-ea"/>
          <w:kern w:val="24"/>
          <w:sz w:val="21"/>
          <w:szCs w:val="21"/>
        </w:rPr>
        <w:t xml:space="preserve"> </w:t>
      </w:r>
      <w:r w:rsidRPr="006E26EA">
        <w:rPr>
          <w:rFonts w:eastAsia="+mn-ea" w:hint="eastAsia"/>
          <w:kern w:val="24"/>
          <w:sz w:val="21"/>
          <w:szCs w:val="21"/>
        </w:rPr>
        <w:t>đ</w:t>
      </w:r>
      <w:r w:rsidRPr="006E26EA">
        <w:rPr>
          <w:rFonts w:eastAsia="+mn-ea"/>
          <w:kern w:val="24"/>
          <w:sz w:val="21"/>
          <w:szCs w:val="21"/>
        </w:rPr>
        <w:t>ạt</w:t>
      </w:r>
      <w:r>
        <w:rPr>
          <w:rFonts w:eastAsia="+mn-ea"/>
          <w:kern w:val="24"/>
          <w:sz w:val="21"/>
          <w:szCs w:val="21"/>
        </w:rPr>
        <w:t xml:space="preserve"> y</w:t>
      </w:r>
      <w:r w:rsidRPr="006E26EA">
        <w:rPr>
          <w:rFonts w:eastAsia="+mn-ea"/>
          <w:kern w:val="24"/>
          <w:sz w:val="21"/>
          <w:szCs w:val="21"/>
        </w:rPr>
        <w:t>ê</w:t>
      </w:r>
      <w:r>
        <w:rPr>
          <w:rFonts w:eastAsia="+mn-ea"/>
          <w:kern w:val="24"/>
          <w:sz w:val="21"/>
          <w:szCs w:val="21"/>
        </w:rPr>
        <w:t>u c</w:t>
      </w:r>
      <w:r w:rsidRPr="006E26EA">
        <w:rPr>
          <w:rFonts w:eastAsia="+mn-ea"/>
          <w:kern w:val="24"/>
          <w:sz w:val="21"/>
          <w:szCs w:val="21"/>
        </w:rPr>
        <w:t>ầu</w:t>
      </w:r>
      <w:r>
        <w:rPr>
          <w:rFonts w:eastAsia="+mn-ea"/>
          <w:kern w:val="24"/>
          <w:sz w:val="21"/>
          <w:szCs w:val="21"/>
        </w:rPr>
        <w:t>.</w:t>
      </w:r>
    </w:p>
    <w:p w:rsidR="00D357C8" w:rsidRPr="004D43A5" w:rsidRDefault="00D357C8" w:rsidP="00D357C8">
      <w:pPr>
        <w:spacing w:before="40" w:after="40" w:line="264" w:lineRule="auto"/>
        <w:ind w:left="360" w:firstLine="207"/>
        <w:contextualSpacing/>
        <w:jc w:val="both"/>
        <w:rPr>
          <w:sz w:val="21"/>
          <w:szCs w:val="21"/>
        </w:rPr>
      </w:pPr>
      <w:r w:rsidRPr="004D43A5">
        <w:rPr>
          <w:rFonts w:eastAsia="+mn-ea"/>
          <w:kern w:val="24"/>
          <w:sz w:val="21"/>
          <w:szCs w:val="21"/>
        </w:rPr>
        <w:t xml:space="preserve"> Có 2 chế độ thử phanh: </w:t>
      </w:r>
    </w:p>
    <w:p w:rsidR="00D357C8" w:rsidRPr="004D43A5" w:rsidRDefault="00D357C8" w:rsidP="00D357C8">
      <w:pPr>
        <w:spacing w:before="40" w:after="40" w:line="264" w:lineRule="auto"/>
        <w:ind w:left="1800" w:hanging="1233"/>
        <w:contextualSpacing/>
        <w:jc w:val="both"/>
        <w:rPr>
          <w:sz w:val="21"/>
          <w:szCs w:val="21"/>
        </w:rPr>
      </w:pPr>
      <w:r w:rsidRPr="004D43A5">
        <w:rPr>
          <w:rFonts w:eastAsia="+mn-ea"/>
          <w:kern w:val="24"/>
          <w:sz w:val="21"/>
          <w:szCs w:val="21"/>
        </w:rPr>
        <w:t xml:space="preserve"> - Thử khi xuất xưởng (xe mới),</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 xml:space="preserve"> - Thử trong quá trình xe lưu hành </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 xml:space="preserve">                                                                                                                 Bảng 4.3</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28"/>
        <w:gridCol w:w="1417"/>
        <w:gridCol w:w="1134"/>
        <w:gridCol w:w="1276"/>
        <w:gridCol w:w="1109"/>
      </w:tblGrid>
      <w:tr w:rsidR="00D357C8" w:rsidRPr="004D43A5" w:rsidTr="00CF3F4C">
        <w:tc>
          <w:tcPr>
            <w:tcW w:w="4928" w:type="dxa"/>
          </w:tcPr>
          <w:p w:rsidR="00D357C8" w:rsidRPr="004D43A5" w:rsidRDefault="00D357C8" w:rsidP="00CF3F4C">
            <w:pPr>
              <w:spacing w:before="40" w:after="40" w:line="264" w:lineRule="auto"/>
              <w:contextualSpacing/>
              <w:jc w:val="center"/>
              <w:rPr>
                <w:sz w:val="21"/>
                <w:szCs w:val="21"/>
              </w:rPr>
            </w:pPr>
            <w:r w:rsidRPr="004D43A5">
              <w:rPr>
                <w:sz w:val="21"/>
                <w:szCs w:val="21"/>
              </w:rPr>
              <w:t>Loại xe</w:t>
            </w:r>
          </w:p>
        </w:tc>
        <w:tc>
          <w:tcPr>
            <w:tcW w:w="1417" w:type="dxa"/>
          </w:tcPr>
          <w:p w:rsidR="00D357C8" w:rsidRPr="004D43A5" w:rsidRDefault="00D357C8" w:rsidP="00CF3F4C">
            <w:pPr>
              <w:spacing w:before="40" w:after="40" w:line="264" w:lineRule="auto"/>
              <w:contextualSpacing/>
              <w:jc w:val="center"/>
              <w:rPr>
                <w:sz w:val="21"/>
                <w:szCs w:val="21"/>
              </w:rPr>
            </w:pPr>
            <w:r w:rsidRPr="004D43A5">
              <w:rPr>
                <w:sz w:val="21"/>
                <w:szCs w:val="21"/>
              </w:rPr>
              <w:t>V (km/h)</w:t>
            </w:r>
          </w:p>
        </w:tc>
        <w:tc>
          <w:tcPr>
            <w:tcW w:w="1134" w:type="dxa"/>
          </w:tcPr>
          <w:p w:rsidR="00D357C8" w:rsidRPr="004D43A5" w:rsidRDefault="00D357C8" w:rsidP="00CF3F4C">
            <w:pPr>
              <w:spacing w:before="40" w:after="40" w:line="264" w:lineRule="auto"/>
              <w:contextualSpacing/>
              <w:jc w:val="center"/>
              <w:rPr>
                <w:sz w:val="21"/>
                <w:szCs w:val="21"/>
              </w:rPr>
            </w:pPr>
            <w:r w:rsidRPr="004D43A5">
              <w:rPr>
                <w:sz w:val="21"/>
                <w:szCs w:val="21"/>
              </w:rPr>
              <w:t>P (N)</w:t>
            </w:r>
          </w:p>
        </w:tc>
        <w:tc>
          <w:tcPr>
            <w:tcW w:w="1276" w:type="dxa"/>
          </w:tcPr>
          <w:p w:rsidR="00D357C8" w:rsidRPr="004D43A5" w:rsidRDefault="00D357C8" w:rsidP="00CF3F4C">
            <w:pPr>
              <w:spacing w:before="40" w:after="40" w:line="264" w:lineRule="auto"/>
              <w:contextualSpacing/>
              <w:jc w:val="center"/>
              <w:rPr>
                <w:sz w:val="21"/>
                <w:szCs w:val="21"/>
              </w:rPr>
            </w:pPr>
            <w:r w:rsidRPr="004D43A5">
              <w:rPr>
                <w:sz w:val="21"/>
                <w:szCs w:val="21"/>
              </w:rPr>
              <w:t>j (m/s</w:t>
            </w:r>
            <w:r w:rsidRPr="004D43A5">
              <w:rPr>
                <w:sz w:val="21"/>
                <w:szCs w:val="21"/>
                <w:vertAlign w:val="superscript"/>
              </w:rPr>
              <w:t>2</w:t>
            </w:r>
            <w:r w:rsidRPr="004D43A5">
              <w:rPr>
                <w:sz w:val="21"/>
                <w:szCs w:val="21"/>
              </w:rPr>
              <w:t>)</w:t>
            </w:r>
          </w:p>
          <w:p w:rsidR="00D357C8" w:rsidRPr="004D43A5" w:rsidRDefault="00D357C8" w:rsidP="00CF3F4C">
            <w:pPr>
              <w:spacing w:before="40" w:after="40" w:line="264" w:lineRule="auto"/>
              <w:contextualSpacing/>
              <w:jc w:val="center"/>
              <w:rPr>
                <w:sz w:val="21"/>
                <w:szCs w:val="21"/>
              </w:rPr>
            </w:pPr>
            <w:r w:rsidRPr="004D43A5">
              <w:rPr>
                <w:sz w:val="21"/>
                <w:szCs w:val="21"/>
              </w:rPr>
              <w:t>≥</w:t>
            </w:r>
          </w:p>
        </w:tc>
        <w:tc>
          <w:tcPr>
            <w:tcW w:w="1109" w:type="dxa"/>
          </w:tcPr>
          <w:p w:rsidR="00D357C8" w:rsidRPr="004D43A5" w:rsidRDefault="00D357C8" w:rsidP="00CF3F4C">
            <w:pPr>
              <w:spacing w:before="40" w:after="40" w:line="264" w:lineRule="auto"/>
              <w:contextualSpacing/>
              <w:jc w:val="center"/>
              <w:rPr>
                <w:sz w:val="21"/>
                <w:szCs w:val="21"/>
              </w:rPr>
            </w:pPr>
            <w:r w:rsidRPr="004D43A5">
              <w:rPr>
                <w:sz w:val="21"/>
                <w:szCs w:val="21"/>
              </w:rPr>
              <w:t>S (m)</w:t>
            </w:r>
          </w:p>
          <w:p w:rsidR="00D357C8" w:rsidRPr="004D43A5" w:rsidRDefault="00D357C8" w:rsidP="00CF3F4C">
            <w:pPr>
              <w:spacing w:before="40" w:after="40" w:line="264" w:lineRule="auto"/>
              <w:contextualSpacing/>
              <w:jc w:val="center"/>
              <w:rPr>
                <w:sz w:val="21"/>
                <w:szCs w:val="21"/>
              </w:rPr>
            </w:pPr>
            <w:r w:rsidRPr="004D43A5">
              <w:rPr>
                <w:sz w:val="21"/>
                <w:szCs w:val="21"/>
              </w:rPr>
              <w:t>≤</w:t>
            </w:r>
          </w:p>
        </w:tc>
      </w:tr>
      <w:tr w:rsidR="00D357C8" w:rsidRPr="004D43A5" w:rsidTr="00CF3F4C">
        <w:tc>
          <w:tcPr>
            <w:tcW w:w="4928" w:type="dxa"/>
          </w:tcPr>
          <w:p w:rsidR="00D357C8" w:rsidRPr="004D43A5" w:rsidRDefault="00D357C8" w:rsidP="00CF3F4C">
            <w:pPr>
              <w:spacing w:before="40" w:after="40" w:line="264" w:lineRule="auto"/>
              <w:contextualSpacing/>
              <w:jc w:val="both"/>
              <w:rPr>
                <w:sz w:val="21"/>
                <w:szCs w:val="21"/>
              </w:rPr>
            </w:pPr>
            <w:r w:rsidRPr="004D43A5">
              <w:rPr>
                <w:sz w:val="21"/>
                <w:szCs w:val="21"/>
              </w:rPr>
              <w:t>Xe du lịch</w:t>
            </w:r>
          </w:p>
          <w:p w:rsidR="00D357C8" w:rsidRPr="004D43A5" w:rsidRDefault="00D357C8" w:rsidP="00CF3F4C">
            <w:pPr>
              <w:spacing w:before="40" w:after="40" w:line="264" w:lineRule="auto"/>
              <w:contextualSpacing/>
              <w:jc w:val="both"/>
              <w:rPr>
                <w:sz w:val="21"/>
                <w:szCs w:val="21"/>
              </w:rPr>
            </w:pPr>
            <w:r w:rsidRPr="004D43A5">
              <w:rPr>
                <w:sz w:val="21"/>
                <w:szCs w:val="21"/>
              </w:rPr>
              <w:t>Xe khách trọng lượng toàn bộ đến 50 kN</w:t>
            </w:r>
          </w:p>
          <w:p w:rsidR="00D357C8" w:rsidRPr="004D43A5" w:rsidRDefault="00D357C8" w:rsidP="00CF3F4C">
            <w:pPr>
              <w:spacing w:before="40" w:after="40" w:line="264" w:lineRule="auto"/>
              <w:contextualSpacing/>
              <w:jc w:val="both"/>
              <w:rPr>
                <w:sz w:val="21"/>
                <w:szCs w:val="21"/>
              </w:rPr>
            </w:pPr>
            <w:r w:rsidRPr="004D43A5">
              <w:rPr>
                <w:sz w:val="21"/>
                <w:szCs w:val="21"/>
              </w:rPr>
              <w:t>Xe khách trọng lượng toàn bộ trên 50 kN</w:t>
            </w:r>
          </w:p>
          <w:p w:rsidR="00D357C8" w:rsidRPr="004D43A5" w:rsidRDefault="00D357C8" w:rsidP="00CF3F4C">
            <w:pPr>
              <w:spacing w:before="40" w:after="40" w:line="264" w:lineRule="auto"/>
              <w:contextualSpacing/>
              <w:jc w:val="both"/>
              <w:rPr>
                <w:sz w:val="21"/>
                <w:szCs w:val="21"/>
              </w:rPr>
            </w:pPr>
            <w:r w:rsidRPr="004D43A5">
              <w:rPr>
                <w:sz w:val="21"/>
                <w:szCs w:val="21"/>
              </w:rPr>
              <w:t>Xe tải trọng lượng toàn bộ đến 35 kN</w:t>
            </w:r>
          </w:p>
          <w:p w:rsidR="00D357C8" w:rsidRPr="004D43A5" w:rsidRDefault="00D357C8" w:rsidP="00CF3F4C">
            <w:pPr>
              <w:spacing w:before="40" w:after="40" w:line="264" w:lineRule="auto"/>
              <w:contextualSpacing/>
              <w:jc w:val="both"/>
              <w:rPr>
                <w:sz w:val="21"/>
                <w:szCs w:val="21"/>
              </w:rPr>
            </w:pPr>
            <w:r w:rsidRPr="004D43A5">
              <w:rPr>
                <w:sz w:val="21"/>
                <w:szCs w:val="21"/>
              </w:rPr>
              <w:t>Xe tải trọng lượng toàn bộ 35 ÷ 120 kN</w:t>
            </w:r>
          </w:p>
          <w:p w:rsidR="00D357C8" w:rsidRPr="004D43A5" w:rsidRDefault="00D357C8" w:rsidP="00CF3F4C">
            <w:pPr>
              <w:spacing w:before="40" w:after="40" w:line="264" w:lineRule="auto"/>
              <w:contextualSpacing/>
              <w:jc w:val="both"/>
              <w:rPr>
                <w:sz w:val="21"/>
                <w:szCs w:val="21"/>
              </w:rPr>
            </w:pPr>
            <w:r w:rsidRPr="004D43A5">
              <w:rPr>
                <w:sz w:val="21"/>
                <w:szCs w:val="21"/>
              </w:rPr>
              <w:t>Xe tải trọng lượng toàn bộ trên 120 kN</w:t>
            </w:r>
          </w:p>
          <w:p w:rsidR="00D357C8" w:rsidRPr="004D43A5" w:rsidRDefault="00D357C8" w:rsidP="00CF3F4C">
            <w:pPr>
              <w:spacing w:before="40" w:after="40" w:line="264" w:lineRule="auto"/>
              <w:contextualSpacing/>
              <w:jc w:val="both"/>
              <w:rPr>
                <w:sz w:val="21"/>
                <w:szCs w:val="21"/>
              </w:rPr>
            </w:pPr>
            <w:r w:rsidRPr="004D43A5">
              <w:rPr>
                <w:sz w:val="21"/>
                <w:szCs w:val="21"/>
              </w:rPr>
              <w:t>Đoàn xe trọng lượng toàn bộ đến 35 kN</w:t>
            </w:r>
          </w:p>
          <w:p w:rsidR="00D357C8" w:rsidRPr="004D43A5" w:rsidRDefault="00D357C8" w:rsidP="00CF3F4C">
            <w:pPr>
              <w:spacing w:before="40" w:after="40" w:line="264" w:lineRule="auto"/>
              <w:contextualSpacing/>
              <w:jc w:val="both"/>
              <w:rPr>
                <w:sz w:val="21"/>
                <w:szCs w:val="21"/>
              </w:rPr>
            </w:pPr>
            <w:r w:rsidRPr="004D43A5">
              <w:rPr>
                <w:sz w:val="21"/>
                <w:szCs w:val="21"/>
              </w:rPr>
              <w:t>Đoàn xe trọng lượng toàn bộ 35 ÷ 120 kN</w:t>
            </w:r>
          </w:p>
          <w:p w:rsidR="00D357C8" w:rsidRPr="004D43A5" w:rsidRDefault="00D357C8" w:rsidP="00CF3F4C">
            <w:pPr>
              <w:spacing w:before="40" w:after="40" w:line="264" w:lineRule="auto"/>
              <w:contextualSpacing/>
              <w:jc w:val="both"/>
              <w:rPr>
                <w:sz w:val="21"/>
                <w:szCs w:val="21"/>
              </w:rPr>
            </w:pPr>
            <w:r w:rsidRPr="004D43A5">
              <w:rPr>
                <w:sz w:val="21"/>
                <w:szCs w:val="21"/>
              </w:rPr>
              <w:t>Đoàn xe trọng lượng toàn bộ trên 120 kN</w:t>
            </w:r>
          </w:p>
          <w:p w:rsidR="00D357C8" w:rsidRPr="004D43A5" w:rsidRDefault="00D357C8" w:rsidP="00CF3F4C">
            <w:pPr>
              <w:spacing w:before="40" w:after="40" w:line="264" w:lineRule="auto"/>
              <w:contextualSpacing/>
              <w:jc w:val="both"/>
              <w:rPr>
                <w:sz w:val="21"/>
                <w:szCs w:val="21"/>
              </w:rPr>
            </w:pPr>
          </w:p>
        </w:tc>
        <w:tc>
          <w:tcPr>
            <w:tcW w:w="1417" w:type="dxa"/>
          </w:tcPr>
          <w:p w:rsidR="00D357C8" w:rsidRPr="004D43A5" w:rsidRDefault="00D357C8" w:rsidP="00CF3F4C">
            <w:pPr>
              <w:spacing w:before="40" w:after="40" w:line="264" w:lineRule="auto"/>
              <w:contextualSpacing/>
              <w:jc w:val="center"/>
              <w:rPr>
                <w:sz w:val="21"/>
                <w:szCs w:val="21"/>
              </w:rPr>
            </w:pPr>
            <w:r w:rsidRPr="004D43A5">
              <w:rPr>
                <w:sz w:val="21"/>
                <w:szCs w:val="21"/>
              </w:rPr>
              <w:t>80</w:t>
            </w:r>
          </w:p>
          <w:p w:rsidR="00D357C8" w:rsidRPr="004D43A5" w:rsidRDefault="00D357C8" w:rsidP="00CF3F4C">
            <w:pPr>
              <w:spacing w:before="40" w:after="40" w:line="264" w:lineRule="auto"/>
              <w:contextualSpacing/>
              <w:jc w:val="center"/>
              <w:rPr>
                <w:sz w:val="21"/>
                <w:szCs w:val="21"/>
              </w:rPr>
            </w:pPr>
            <w:r w:rsidRPr="004D43A5">
              <w:rPr>
                <w:sz w:val="21"/>
                <w:szCs w:val="21"/>
              </w:rPr>
              <w:t>60</w:t>
            </w:r>
          </w:p>
          <w:p w:rsidR="00D357C8" w:rsidRPr="004D43A5" w:rsidRDefault="00D357C8" w:rsidP="00CF3F4C">
            <w:pPr>
              <w:spacing w:before="40" w:after="40" w:line="264" w:lineRule="auto"/>
              <w:contextualSpacing/>
              <w:jc w:val="center"/>
              <w:rPr>
                <w:sz w:val="21"/>
                <w:szCs w:val="21"/>
              </w:rPr>
            </w:pPr>
            <w:r w:rsidRPr="004D43A5">
              <w:rPr>
                <w:sz w:val="21"/>
                <w:szCs w:val="21"/>
              </w:rPr>
              <w:t>60</w:t>
            </w:r>
          </w:p>
          <w:p w:rsidR="00D357C8" w:rsidRPr="004D43A5" w:rsidRDefault="00D357C8" w:rsidP="00CF3F4C">
            <w:pPr>
              <w:spacing w:before="40" w:after="40" w:line="264" w:lineRule="auto"/>
              <w:contextualSpacing/>
              <w:jc w:val="center"/>
              <w:rPr>
                <w:sz w:val="21"/>
                <w:szCs w:val="21"/>
              </w:rPr>
            </w:pPr>
            <w:r w:rsidRPr="004D43A5">
              <w:rPr>
                <w:sz w:val="21"/>
                <w:szCs w:val="21"/>
              </w:rPr>
              <w:t>70</w:t>
            </w:r>
          </w:p>
          <w:p w:rsidR="00D357C8" w:rsidRPr="004D43A5" w:rsidRDefault="00D357C8" w:rsidP="00CF3F4C">
            <w:pPr>
              <w:spacing w:before="40" w:after="40" w:line="264" w:lineRule="auto"/>
              <w:contextualSpacing/>
              <w:jc w:val="center"/>
              <w:rPr>
                <w:sz w:val="21"/>
                <w:szCs w:val="21"/>
              </w:rPr>
            </w:pPr>
            <w:r w:rsidRPr="004D43A5">
              <w:rPr>
                <w:sz w:val="21"/>
                <w:szCs w:val="21"/>
              </w:rPr>
              <w:t>50</w:t>
            </w:r>
          </w:p>
          <w:p w:rsidR="00D357C8" w:rsidRPr="004D43A5" w:rsidRDefault="00D357C8" w:rsidP="00CF3F4C">
            <w:pPr>
              <w:spacing w:before="40" w:after="40" w:line="264" w:lineRule="auto"/>
              <w:contextualSpacing/>
              <w:jc w:val="center"/>
              <w:rPr>
                <w:sz w:val="21"/>
                <w:szCs w:val="21"/>
              </w:rPr>
            </w:pPr>
            <w:r w:rsidRPr="004D43A5">
              <w:rPr>
                <w:sz w:val="21"/>
                <w:szCs w:val="21"/>
              </w:rPr>
              <w:t>40</w:t>
            </w:r>
          </w:p>
          <w:p w:rsidR="00D357C8" w:rsidRPr="004D43A5" w:rsidRDefault="00D357C8" w:rsidP="00CF3F4C">
            <w:pPr>
              <w:spacing w:before="40" w:after="40" w:line="264" w:lineRule="auto"/>
              <w:contextualSpacing/>
              <w:jc w:val="center"/>
              <w:rPr>
                <w:sz w:val="21"/>
                <w:szCs w:val="21"/>
              </w:rPr>
            </w:pPr>
            <w:r w:rsidRPr="004D43A5">
              <w:rPr>
                <w:sz w:val="21"/>
                <w:szCs w:val="21"/>
              </w:rPr>
              <w:t>70</w:t>
            </w:r>
          </w:p>
          <w:p w:rsidR="00D357C8" w:rsidRPr="004D43A5" w:rsidRDefault="00D357C8" w:rsidP="00CF3F4C">
            <w:pPr>
              <w:spacing w:before="40" w:after="40" w:line="264" w:lineRule="auto"/>
              <w:contextualSpacing/>
              <w:jc w:val="center"/>
              <w:rPr>
                <w:sz w:val="21"/>
                <w:szCs w:val="21"/>
              </w:rPr>
            </w:pPr>
            <w:r w:rsidRPr="004D43A5">
              <w:rPr>
                <w:sz w:val="21"/>
                <w:szCs w:val="21"/>
              </w:rPr>
              <w:t>50</w:t>
            </w:r>
          </w:p>
          <w:p w:rsidR="00D357C8" w:rsidRPr="004D43A5" w:rsidRDefault="00D357C8" w:rsidP="00CF3F4C">
            <w:pPr>
              <w:spacing w:before="40" w:after="40" w:line="264" w:lineRule="auto"/>
              <w:contextualSpacing/>
              <w:jc w:val="center"/>
              <w:rPr>
                <w:sz w:val="21"/>
                <w:szCs w:val="21"/>
              </w:rPr>
            </w:pPr>
            <w:r w:rsidRPr="004D43A5">
              <w:rPr>
                <w:sz w:val="21"/>
                <w:szCs w:val="21"/>
              </w:rPr>
              <w:t>40</w:t>
            </w:r>
          </w:p>
        </w:tc>
        <w:tc>
          <w:tcPr>
            <w:tcW w:w="1134" w:type="dxa"/>
          </w:tcPr>
          <w:p w:rsidR="00D357C8" w:rsidRPr="004D43A5" w:rsidRDefault="00D357C8" w:rsidP="00CF3F4C">
            <w:pPr>
              <w:spacing w:before="40" w:after="40" w:line="264" w:lineRule="auto"/>
              <w:contextualSpacing/>
              <w:jc w:val="center"/>
              <w:rPr>
                <w:sz w:val="21"/>
                <w:szCs w:val="21"/>
              </w:rPr>
            </w:pPr>
            <w:r w:rsidRPr="004D43A5">
              <w:rPr>
                <w:sz w:val="21"/>
                <w:szCs w:val="21"/>
              </w:rPr>
              <w:t>500</w:t>
            </w:r>
          </w:p>
          <w:p w:rsidR="00D357C8" w:rsidRPr="004D43A5" w:rsidRDefault="00D357C8" w:rsidP="00CF3F4C">
            <w:pPr>
              <w:spacing w:before="40" w:after="40" w:line="264" w:lineRule="auto"/>
              <w:contextualSpacing/>
              <w:jc w:val="center"/>
              <w:rPr>
                <w:sz w:val="21"/>
                <w:szCs w:val="21"/>
              </w:rPr>
            </w:pPr>
            <w:r w:rsidRPr="004D43A5">
              <w:rPr>
                <w:sz w:val="21"/>
                <w:szCs w:val="21"/>
              </w:rPr>
              <w:t>700</w:t>
            </w:r>
          </w:p>
          <w:p w:rsidR="00D357C8" w:rsidRPr="004D43A5" w:rsidRDefault="00D357C8" w:rsidP="00CF3F4C">
            <w:pPr>
              <w:spacing w:before="40" w:after="40" w:line="264" w:lineRule="auto"/>
              <w:contextualSpacing/>
              <w:jc w:val="center"/>
              <w:rPr>
                <w:sz w:val="21"/>
                <w:szCs w:val="21"/>
              </w:rPr>
            </w:pPr>
            <w:r w:rsidRPr="004D43A5">
              <w:rPr>
                <w:sz w:val="21"/>
                <w:szCs w:val="21"/>
              </w:rPr>
              <w:t>700</w:t>
            </w:r>
          </w:p>
          <w:p w:rsidR="00D357C8" w:rsidRPr="004D43A5" w:rsidRDefault="00D357C8" w:rsidP="00CF3F4C">
            <w:pPr>
              <w:spacing w:before="40" w:after="40" w:line="264" w:lineRule="auto"/>
              <w:contextualSpacing/>
              <w:jc w:val="center"/>
              <w:rPr>
                <w:sz w:val="21"/>
                <w:szCs w:val="21"/>
              </w:rPr>
            </w:pPr>
            <w:r w:rsidRPr="004D43A5">
              <w:rPr>
                <w:sz w:val="21"/>
                <w:szCs w:val="21"/>
              </w:rPr>
              <w:t>700</w:t>
            </w:r>
          </w:p>
          <w:p w:rsidR="00D357C8" w:rsidRPr="004D43A5" w:rsidRDefault="00D357C8" w:rsidP="00CF3F4C">
            <w:pPr>
              <w:spacing w:before="40" w:after="40" w:line="264" w:lineRule="auto"/>
              <w:contextualSpacing/>
              <w:jc w:val="center"/>
              <w:rPr>
                <w:sz w:val="21"/>
                <w:szCs w:val="21"/>
              </w:rPr>
            </w:pPr>
            <w:r w:rsidRPr="004D43A5">
              <w:rPr>
                <w:sz w:val="21"/>
                <w:szCs w:val="21"/>
              </w:rPr>
              <w:t>700</w:t>
            </w:r>
          </w:p>
          <w:p w:rsidR="00D357C8" w:rsidRPr="004D43A5" w:rsidRDefault="00D357C8" w:rsidP="00CF3F4C">
            <w:pPr>
              <w:spacing w:before="40" w:after="40" w:line="264" w:lineRule="auto"/>
              <w:contextualSpacing/>
              <w:jc w:val="center"/>
              <w:rPr>
                <w:sz w:val="21"/>
                <w:szCs w:val="21"/>
              </w:rPr>
            </w:pPr>
            <w:r w:rsidRPr="004D43A5">
              <w:rPr>
                <w:sz w:val="21"/>
                <w:szCs w:val="21"/>
              </w:rPr>
              <w:t>700</w:t>
            </w:r>
          </w:p>
          <w:p w:rsidR="00D357C8" w:rsidRPr="004D43A5" w:rsidRDefault="00D357C8" w:rsidP="00CF3F4C">
            <w:pPr>
              <w:spacing w:before="40" w:after="40" w:line="264" w:lineRule="auto"/>
              <w:contextualSpacing/>
              <w:jc w:val="center"/>
              <w:rPr>
                <w:sz w:val="21"/>
                <w:szCs w:val="21"/>
              </w:rPr>
            </w:pPr>
            <w:r w:rsidRPr="004D43A5">
              <w:rPr>
                <w:sz w:val="21"/>
                <w:szCs w:val="21"/>
              </w:rPr>
              <w:t>700</w:t>
            </w:r>
          </w:p>
          <w:p w:rsidR="00D357C8" w:rsidRPr="004D43A5" w:rsidRDefault="00D357C8" w:rsidP="00CF3F4C">
            <w:pPr>
              <w:spacing w:before="40" w:after="40" w:line="264" w:lineRule="auto"/>
              <w:contextualSpacing/>
              <w:jc w:val="center"/>
              <w:rPr>
                <w:sz w:val="21"/>
                <w:szCs w:val="21"/>
              </w:rPr>
            </w:pPr>
            <w:r w:rsidRPr="004D43A5">
              <w:rPr>
                <w:sz w:val="21"/>
                <w:szCs w:val="21"/>
              </w:rPr>
              <w:t>700</w:t>
            </w:r>
          </w:p>
          <w:p w:rsidR="00D357C8" w:rsidRPr="004D43A5" w:rsidRDefault="00D357C8" w:rsidP="00CF3F4C">
            <w:pPr>
              <w:spacing w:before="40" w:after="40" w:line="264" w:lineRule="auto"/>
              <w:contextualSpacing/>
              <w:jc w:val="center"/>
              <w:rPr>
                <w:sz w:val="21"/>
                <w:szCs w:val="21"/>
              </w:rPr>
            </w:pPr>
            <w:r w:rsidRPr="004D43A5">
              <w:rPr>
                <w:sz w:val="21"/>
                <w:szCs w:val="21"/>
              </w:rPr>
              <w:t>700</w:t>
            </w:r>
          </w:p>
          <w:p w:rsidR="00D357C8" w:rsidRPr="004D43A5" w:rsidRDefault="00D357C8" w:rsidP="00CF3F4C">
            <w:pPr>
              <w:spacing w:before="40" w:after="40" w:line="264" w:lineRule="auto"/>
              <w:contextualSpacing/>
              <w:jc w:val="center"/>
              <w:rPr>
                <w:sz w:val="21"/>
                <w:szCs w:val="21"/>
              </w:rPr>
            </w:pPr>
          </w:p>
        </w:tc>
        <w:tc>
          <w:tcPr>
            <w:tcW w:w="1276" w:type="dxa"/>
          </w:tcPr>
          <w:p w:rsidR="00D357C8" w:rsidRPr="004D43A5" w:rsidRDefault="00D357C8" w:rsidP="00CF3F4C">
            <w:pPr>
              <w:spacing w:before="40" w:after="40" w:line="264" w:lineRule="auto"/>
              <w:contextualSpacing/>
              <w:jc w:val="center"/>
              <w:rPr>
                <w:sz w:val="21"/>
                <w:szCs w:val="21"/>
              </w:rPr>
            </w:pPr>
            <w:r w:rsidRPr="004D43A5">
              <w:rPr>
                <w:sz w:val="21"/>
                <w:szCs w:val="21"/>
              </w:rPr>
              <w:t>7,0</w:t>
            </w:r>
          </w:p>
          <w:p w:rsidR="00D357C8" w:rsidRPr="004D43A5" w:rsidRDefault="00D357C8" w:rsidP="00CF3F4C">
            <w:pPr>
              <w:spacing w:before="40" w:after="40" w:line="264" w:lineRule="auto"/>
              <w:contextualSpacing/>
              <w:jc w:val="center"/>
              <w:rPr>
                <w:sz w:val="21"/>
                <w:szCs w:val="21"/>
              </w:rPr>
            </w:pPr>
            <w:r w:rsidRPr="004D43A5">
              <w:rPr>
                <w:sz w:val="21"/>
                <w:szCs w:val="21"/>
              </w:rPr>
              <w:t>7,0</w:t>
            </w:r>
          </w:p>
          <w:p w:rsidR="00D357C8" w:rsidRPr="004D43A5" w:rsidRDefault="00D357C8" w:rsidP="00CF3F4C">
            <w:pPr>
              <w:spacing w:before="40" w:after="40" w:line="264" w:lineRule="auto"/>
              <w:contextualSpacing/>
              <w:jc w:val="center"/>
              <w:rPr>
                <w:sz w:val="21"/>
                <w:szCs w:val="21"/>
              </w:rPr>
            </w:pPr>
            <w:r w:rsidRPr="004D43A5">
              <w:rPr>
                <w:sz w:val="21"/>
                <w:szCs w:val="21"/>
              </w:rPr>
              <w:t>6,0</w:t>
            </w:r>
          </w:p>
          <w:p w:rsidR="00D357C8" w:rsidRPr="004D43A5" w:rsidRDefault="00D357C8" w:rsidP="00CF3F4C">
            <w:pPr>
              <w:spacing w:before="40" w:after="40" w:line="264" w:lineRule="auto"/>
              <w:contextualSpacing/>
              <w:jc w:val="center"/>
              <w:rPr>
                <w:sz w:val="21"/>
                <w:szCs w:val="21"/>
              </w:rPr>
            </w:pPr>
            <w:r w:rsidRPr="004D43A5">
              <w:rPr>
                <w:sz w:val="21"/>
                <w:szCs w:val="21"/>
              </w:rPr>
              <w:t>5,5</w:t>
            </w:r>
          </w:p>
          <w:p w:rsidR="00D357C8" w:rsidRPr="004D43A5" w:rsidRDefault="00D357C8" w:rsidP="00CF3F4C">
            <w:pPr>
              <w:spacing w:before="40" w:after="40" w:line="264" w:lineRule="auto"/>
              <w:contextualSpacing/>
              <w:jc w:val="center"/>
              <w:rPr>
                <w:sz w:val="21"/>
                <w:szCs w:val="21"/>
              </w:rPr>
            </w:pPr>
            <w:r w:rsidRPr="004D43A5">
              <w:rPr>
                <w:sz w:val="21"/>
                <w:szCs w:val="21"/>
              </w:rPr>
              <w:t>5,5</w:t>
            </w:r>
          </w:p>
          <w:p w:rsidR="00D357C8" w:rsidRPr="004D43A5" w:rsidRDefault="00D357C8" w:rsidP="00CF3F4C">
            <w:pPr>
              <w:spacing w:before="40" w:after="40" w:line="264" w:lineRule="auto"/>
              <w:contextualSpacing/>
              <w:jc w:val="center"/>
              <w:rPr>
                <w:sz w:val="21"/>
                <w:szCs w:val="21"/>
              </w:rPr>
            </w:pPr>
            <w:r w:rsidRPr="004D43A5">
              <w:rPr>
                <w:sz w:val="21"/>
                <w:szCs w:val="21"/>
              </w:rPr>
              <w:t>5,5</w:t>
            </w:r>
          </w:p>
          <w:p w:rsidR="00D357C8" w:rsidRPr="004D43A5" w:rsidRDefault="00D357C8" w:rsidP="00CF3F4C">
            <w:pPr>
              <w:spacing w:before="40" w:after="40" w:line="264" w:lineRule="auto"/>
              <w:contextualSpacing/>
              <w:jc w:val="center"/>
              <w:rPr>
                <w:sz w:val="21"/>
                <w:szCs w:val="21"/>
              </w:rPr>
            </w:pPr>
            <w:r w:rsidRPr="004D43A5">
              <w:rPr>
                <w:sz w:val="21"/>
                <w:szCs w:val="21"/>
              </w:rPr>
              <w:t>5,5</w:t>
            </w:r>
          </w:p>
          <w:p w:rsidR="00D357C8" w:rsidRPr="004D43A5" w:rsidRDefault="00D357C8" w:rsidP="00CF3F4C">
            <w:pPr>
              <w:spacing w:before="40" w:after="40" w:line="264" w:lineRule="auto"/>
              <w:contextualSpacing/>
              <w:jc w:val="center"/>
              <w:rPr>
                <w:sz w:val="21"/>
                <w:szCs w:val="21"/>
              </w:rPr>
            </w:pPr>
            <w:r w:rsidRPr="004D43A5">
              <w:rPr>
                <w:sz w:val="21"/>
                <w:szCs w:val="21"/>
              </w:rPr>
              <w:t>5,5</w:t>
            </w:r>
          </w:p>
          <w:p w:rsidR="00D357C8" w:rsidRPr="004D43A5" w:rsidRDefault="00D357C8" w:rsidP="00CF3F4C">
            <w:pPr>
              <w:spacing w:before="40" w:after="40" w:line="264" w:lineRule="auto"/>
              <w:contextualSpacing/>
              <w:jc w:val="center"/>
              <w:rPr>
                <w:sz w:val="21"/>
                <w:szCs w:val="21"/>
              </w:rPr>
            </w:pPr>
            <w:r w:rsidRPr="004D43A5">
              <w:rPr>
                <w:sz w:val="21"/>
                <w:szCs w:val="21"/>
              </w:rPr>
              <w:t>5,5</w:t>
            </w:r>
          </w:p>
          <w:p w:rsidR="00D357C8" w:rsidRPr="004D43A5" w:rsidRDefault="00D357C8" w:rsidP="00CF3F4C">
            <w:pPr>
              <w:spacing w:before="40" w:after="40" w:line="264" w:lineRule="auto"/>
              <w:contextualSpacing/>
              <w:jc w:val="center"/>
              <w:rPr>
                <w:sz w:val="21"/>
                <w:szCs w:val="21"/>
              </w:rPr>
            </w:pPr>
          </w:p>
        </w:tc>
        <w:tc>
          <w:tcPr>
            <w:tcW w:w="1109" w:type="dxa"/>
          </w:tcPr>
          <w:p w:rsidR="00D357C8" w:rsidRPr="004D43A5" w:rsidRDefault="00D357C8" w:rsidP="00CF3F4C">
            <w:pPr>
              <w:spacing w:before="40" w:after="40" w:line="264" w:lineRule="auto"/>
              <w:contextualSpacing/>
              <w:jc w:val="center"/>
              <w:rPr>
                <w:sz w:val="21"/>
                <w:szCs w:val="21"/>
              </w:rPr>
            </w:pPr>
            <w:r w:rsidRPr="004D43A5">
              <w:rPr>
                <w:sz w:val="21"/>
                <w:szCs w:val="21"/>
              </w:rPr>
              <w:t>43,2</w:t>
            </w:r>
          </w:p>
          <w:p w:rsidR="00D357C8" w:rsidRPr="004D43A5" w:rsidRDefault="00D357C8" w:rsidP="00CF3F4C">
            <w:pPr>
              <w:spacing w:before="40" w:after="40" w:line="264" w:lineRule="auto"/>
              <w:contextualSpacing/>
              <w:jc w:val="center"/>
              <w:rPr>
                <w:sz w:val="21"/>
                <w:szCs w:val="21"/>
              </w:rPr>
            </w:pPr>
            <w:r w:rsidRPr="004D43A5">
              <w:rPr>
                <w:sz w:val="21"/>
                <w:szCs w:val="21"/>
              </w:rPr>
              <w:t>25,8</w:t>
            </w:r>
          </w:p>
          <w:p w:rsidR="00D357C8" w:rsidRPr="004D43A5" w:rsidRDefault="00D357C8" w:rsidP="00CF3F4C">
            <w:pPr>
              <w:spacing w:before="40" w:after="40" w:line="264" w:lineRule="auto"/>
              <w:contextualSpacing/>
              <w:jc w:val="center"/>
              <w:rPr>
                <w:sz w:val="21"/>
                <w:szCs w:val="21"/>
              </w:rPr>
            </w:pPr>
            <w:r w:rsidRPr="004D43A5">
              <w:rPr>
                <w:sz w:val="21"/>
                <w:szCs w:val="21"/>
              </w:rPr>
              <w:t>32,1</w:t>
            </w:r>
          </w:p>
          <w:p w:rsidR="00D357C8" w:rsidRPr="004D43A5" w:rsidRDefault="00D357C8" w:rsidP="00CF3F4C">
            <w:pPr>
              <w:spacing w:before="40" w:after="40" w:line="264" w:lineRule="auto"/>
              <w:contextualSpacing/>
              <w:jc w:val="center"/>
              <w:rPr>
                <w:sz w:val="21"/>
                <w:szCs w:val="21"/>
              </w:rPr>
            </w:pPr>
            <w:r w:rsidRPr="004D43A5">
              <w:rPr>
                <w:sz w:val="21"/>
                <w:szCs w:val="21"/>
              </w:rPr>
              <w:t>44,8</w:t>
            </w:r>
          </w:p>
          <w:p w:rsidR="00D357C8" w:rsidRPr="004D43A5" w:rsidRDefault="00D357C8" w:rsidP="00CF3F4C">
            <w:pPr>
              <w:spacing w:before="40" w:after="40" w:line="264" w:lineRule="auto"/>
              <w:contextualSpacing/>
              <w:jc w:val="center"/>
              <w:rPr>
                <w:sz w:val="21"/>
                <w:szCs w:val="21"/>
              </w:rPr>
            </w:pPr>
            <w:r w:rsidRPr="004D43A5">
              <w:rPr>
                <w:sz w:val="21"/>
                <w:szCs w:val="21"/>
              </w:rPr>
              <w:t>25,0</w:t>
            </w:r>
          </w:p>
          <w:p w:rsidR="00D357C8" w:rsidRPr="004D43A5" w:rsidRDefault="00D357C8" w:rsidP="00CF3F4C">
            <w:pPr>
              <w:spacing w:before="40" w:after="40" w:line="264" w:lineRule="auto"/>
              <w:contextualSpacing/>
              <w:jc w:val="center"/>
              <w:rPr>
                <w:sz w:val="21"/>
                <w:szCs w:val="21"/>
              </w:rPr>
            </w:pPr>
            <w:r w:rsidRPr="004D43A5">
              <w:rPr>
                <w:sz w:val="21"/>
                <w:szCs w:val="21"/>
              </w:rPr>
              <w:t>17,2</w:t>
            </w:r>
          </w:p>
          <w:p w:rsidR="00D357C8" w:rsidRPr="004D43A5" w:rsidRDefault="00D357C8" w:rsidP="00CF3F4C">
            <w:pPr>
              <w:spacing w:before="40" w:after="40" w:line="264" w:lineRule="auto"/>
              <w:contextualSpacing/>
              <w:jc w:val="center"/>
              <w:rPr>
                <w:sz w:val="21"/>
                <w:szCs w:val="21"/>
              </w:rPr>
            </w:pPr>
            <w:r w:rsidRPr="004D43A5">
              <w:rPr>
                <w:sz w:val="21"/>
                <w:szCs w:val="21"/>
              </w:rPr>
              <w:t>46,9</w:t>
            </w:r>
          </w:p>
          <w:p w:rsidR="00D357C8" w:rsidRPr="004D43A5" w:rsidRDefault="00D357C8" w:rsidP="00CF3F4C">
            <w:pPr>
              <w:spacing w:before="40" w:after="40" w:line="264" w:lineRule="auto"/>
              <w:contextualSpacing/>
              <w:jc w:val="center"/>
              <w:rPr>
                <w:sz w:val="21"/>
                <w:szCs w:val="21"/>
              </w:rPr>
            </w:pPr>
            <w:r w:rsidRPr="004D43A5">
              <w:rPr>
                <w:sz w:val="21"/>
                <w:szCs w:val="21"/>
              </w:rPr>
              <w:t>26,5</w:t>
            </w:r>
          </w:p>
          <w:p w:rsidR="00D357C8" w:rsidRPr="004D43A5" w:rsidRDefault="00D357C8" w:rsidP="00CF3F4C">
            <w:pPr>
              <w:spacing w:before="40" w:after="40" w:line="264" w:lineRule="auto"/>
              <w:contextualSpacing/>
              <w:jc w:val="center"/>
              <w:rPr>
                <w:sz w:val="21"/>
                <w:szCs w:val="21"/>
              </w:rPr>
            </w:pPr>
            <w:r w:rsidRPr="004D43A5">
              <w:rPr>
                <w:sz w:val="21"/>
                <w:szCs w:val="21"/>
              </w:rPr>
              <w:t>18,4</w:t>
            </w:r>
          </w:p>
        </w:tc>
      </w:tr>
    </w:tbl>
    <w:p w:rsidR="00D357C8" w:rsidRPr="004D43A5" w:rsidRDefault="00D357C8" w:rsidP="00D357C8">
      <w:pPr>
        <w:spacing w:before="40" w:after="40" w:line="264" w:lineRule="auto"/>
        <w:ind w:firstLine="567"/>
        <w:contextualSpacing/>
        <w:jc w:val="both"/>
        <w:rPr>
          <w:sz w:val="21"/>
          <w:szCs w:val="21"/>
        </w:rPr>
      </w:pPr>
    </w:p>
    <w:p w:rsidR="00D357C8" w:rsidRPr="004D43A5" w:rsidRDefault="00D357C8" w:rsidP="00D357C8">
      <w:pPr>
        <w:spacing w:before="240" w:after="60" w:line="264" w:lineRule="auto"/>
        <w:ind w:firstLine="567"/>
        <w:jc w:val="both"/>
        <w:rPr>
          <w:sz w:val="21"/>
          <w:szCs w:val="21"/>
        </w:rPr>
      </w:pPr>
      <w:r w:rsidRPr="004D43A5">
        <w:rPr>
          <w:rFonts w:eastAsia="+mn-ea"/>
          <w:i/>
          <w:iCs/>
          <w:kern w:val="24"/>
          <w:sz w:val="21"/>
          <w:szCs w:val="21"/>
        </w:rPr>
        <w:t xml:space="preserve">Thử xe khi xuất xưởng </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Đối với HT phanh quá trình thử này rất nghiêm ngặt. Tuy nhiên không phải thử cho tất cả các xe mà chỉ thử một số lượng xe nhất định lấy ngẫu nhiên trong lô xe sau khi chế tạo.</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Tiêu chuẩn châu Âu và các nước phát triển khác (Mỹ, Nhật</w:t>
      </w:r>
      <w:r>
        <w:rPr>
          <w:rFonts w:eastAsia="+mn-ea"/>
          <w:kern w:val="24"/>
          <w:sz w:val="21"/>
          <w:szCs w:val="21"/>
        </w:rPr>
        <w:t>, châu Âu</w:t>
      </w:r>
      <w:r w:rsidRPr="004D43A5">
        <w:rPr>
          <w:rFonts w:eastAsia="+mn-ea"/>
          <w:kern w:val="24"/>
          <w:sz w:val="21"/>
          <w:szCs w:val="21"/>
        </w:rPr>
        <w:t>): có 3 loại thử: loại 0, loại I và loại II.</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Loại 0: thử khi cơ cấu phanh nguội (&lt; 100</w:t>
      </w:r>
      <w:r>
        <w:rPr>
          <w:rFonts w:eastAsia="+mn-ea"/>
          <w:kern w:val="24"/>
          <w:sz w:val="21"/>
          <w:szCs w:val="21"/>
          <w:vertAlign w:val="superscript"/>
        </w:rPr>
        <w:t>0</w:t>
      </w:r>
      <w:r w:rsidRPr="004D43A5">
        <w:rPr>
          <w:rFonts w:eastAsia="+mn-ea"/>
          <w:kern w:val="24"/>
          <w:sz w:val="21"/>
          <w:szCs w:val="21"/>
        </w:rPr>
        <w:t>),</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Loại I: thử khi cơ cấu phanh nóng,</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Loại II: thử khi xe chuyển động trên dốc dài.</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Bảng 4.3 là tiêu chuẩn cụ thể khi thử phanh loại 0, xe đầy tải.</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Khi thử theo loại I thì tiêu chuẩn về quãng đường phanh tăng 25% và thử theo loại II thì tăng lên 33%.</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lastRenderedPageBreak/>
        <w:t xml:space="preserve"> Thử xe đầy tải với vận tốc cao như trong bảng </w:t>
      </w:r>
      <w:r>
        <w:rPr>
          <w:rFonts w:eastAsia="+mn-ea"/>
          <w:kern w:val="24"/>
          <w:sz w:val="21"/>
          <w:szCs w:val="21"/>
        </w:rPr>
        <w:t>4</w:t>
      </w:r>
      <w:r w:rsidRPr="004D43A5">
        <w:rPr>
          <w:rFonts w:eastAsia="+mn-ea"/>
          <w:kern w:val="24"/>
          <w:sz w:val="21"/>
          <w:szCs w:val="21"/>
        </w:rPr>
        <w:t>.3 là rất khó khăn và nguy hiểm. Cần có đường thử chuyên dụng với các phương tiện hiện đại cả về thiết bị đo cả về bảo hộ lao động.</w:t>
      </w:r>
    </w:p>
    <w:p w:rsidR="00D357C8" w:rsidRPr="004D43A5" w:rsidRDefault="00D357C8" w:rsidP="00D357C8">
      <w:pPr>
        <w:spacing w:before="240" w:after="60" w:line="264" w:lineRule="auto"/>
        <w:ind w:firstLine="567"/>
        <w:jc w:val="both"/>
        <w:rPr>
          <w:sz w:val="21"/>
          <w:szCs w:val="21"/>
        </w:rPr>
      </w:pPr>
      <w:r w:rsidRPr="004D43A5">
        <w:rPr>
          <w:rFonts w:eastAsia="+mn-ea"/>
          <w:i/>
          <w:iCs/>
          <w:kern w:val="24"/>
          <w:sz w:val="21"/>
          <w:szCs w:val="21"/>
        </w:rPr>
        <w:t xml:space="preserve">Thử phanh trong quá trình vận hành </w:t>
      </w:r>
    </w:p>
    <w:p w:rsidR="00D357C8" w:rsidRPr="004D43A5" w:rsidRDefault="00D357C8" w:rsidP="00D357C8">
      <w:pPr>
        <w:spacing w:before="40" w:after="40" w:line="264" w:lineRule="auto"/>
        <w:ind w:firstLine="567"/>
        <w:contextualSpacing/>
        <w:jc w:val="both"/>
        <w:rPr>
          <w:rFonts w:eastAsia="+mn-ea"/>
          <w:kern w:val="24"/>
          <w:sz w:val="21"/>
          <w:szCs w:val="21"/>
        </w:rPr>
      </w:pPr>
      <w:r w:rsidRPr="004D43A5">
        <w:rPr>
          <w:rFonts w:eastAsia="+mn-ea"/>
          <w:kern w:val="24"/>
          <w:sz w:val="21"/>
          <w:szCs w:val="21"/>
        </w:rPr>
        <w:t>- Để đảm bảo xe vận hành an toàn trên đường, một số bộ phận của xe như hệ thống phanh, hệ thống lái, lốp xe, đèn chiếu dáng,... phải được kiểm tra định kỳ, thời gian quy định tùy theo loại xe (6 tháng, 1 năm, ...) sau khi kiểm tra đạt yêu cầu, xe được cấp giấy cho phép lưu hành, hết hạn phải đến kiểm tra lại.</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 Việc kiểm tra này được thực hiện tại các trạm đăng kiểm. </w:t>
      </w:r>
    </w:p>
    <w:p w:rsidR="00D357C8" w:rsidRPr="004D43A5" w:rsidRDefault="00D357C8" w:rsidP="00D357C8">
      <w:pPr>
        <w:spacing w:before="40" w:after="40" w:line="264" w:lineRule="auto"/>
        <w:ind w:firstLine="567"/>
        <w:contextualSpacing/>
        <w:jc w:val="both"/>
        <w:rPr>
          <w:sz w:val="21"/>
          <w:szCs w:val="21"/>
        </w:rPr>
      </w:pPr>
      <w:r w:rsidRPr="004D43A5">
        <w:rPr>
          <w:rFonts w:eastAsia="+mn-ea"/>
          <w:kern w:val="24"/>
          <w:sz w:val="21"/>
          <w:szCs w:val="21"/>
        </w:rPr>
        <w:t xml:space="preserve"> - Các tiêu chuẩn thử trong quá trình vận hành  nói chung thấp hơn khi thử xuất xưởng. </w:t>
      </w:r>
    </w:p>
    <w:p w:rsidR="00D357C8" w:rsidRPr="004D43A5" w:rsidRDefault="00D357C8" w:rsidP="00D357C8">
      <w:pPr>
        <w:spacing w:before="40" w:after="40" w:line="264" w:lineRule="auto"/>
        <w:ind w:firstLine="567"/>
        <w:jc w:val="both"/>
        <w:rPr>
          <w:sz w:val="21"/>
          <w:szCs w:val="21"/>
        </w:rPr>
      </w:pPr>
    </w:p>
    <w:p w:rsidR="004B6290" w:rsidRDefault="004B6290"/>
    <w:sectPr w:rsidR="004B6290" w:rsidSect="00D357C8">
      <w:pgSz w:w="12240" w:h="15840"/>
      <w:pgMar w:top="1134" w:right="851"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02D" w:rsidRDefault="00FD202D" w:rsidP="00D357C8">
      <w:pPr>
        <w:spacing w:after="0" w:line="240" w:lineRule="auto"/>
      </w:pPr>
      <w:r>
        <w:separator/>
      </w:r>
    </w:p>
  </w:endnote>
  <w:endnote w:type="continuationSeparator" w:id="0">
    <w:p w:rsidR="00FD202D" w:rsidRDefault="00FD202D" w:rsidP="00D35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mn-ea">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02D" w:rsidRDefault="00FD202D" w:rsidP="00D357C8">
      <w:pPr>
        <w:spacing w:after="0" w:line="240" w:lineRule="auto"/>
      </w:pPr>
      <w:r>
        <w:separator/>
      </w:r>
    </w:p>
  </w:footnote>
  <w:footnote w:type="continuationSeparator" w:id="0">
    <w:p w:rsidR="00FD202D" w:rsidRDefault="00FD202D" w:rsidP="00D357C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7C8"/>
    <w:rsid w:val="00191D58"/>
    <w:rsid w:val="0030334B"/>
    <w:rsid w:val="004B6290"/>
    <w:rsid w:val="005426DA"/>
    <w:rsid w:val="005E0426"/>
    <w:rsid w:val="00743149"/>
    <w:rsid w:val="007A4603"/>
    <w:rsid w:val="00830BE9"/>
    <w:rsid w:val="00A81EB2"/>
    <w:rsid w:val="00A84E03"/>
    <w:rsid w:val="00A91AC3"/>
    <w:rsid w:val="00B82363"/>
    <w:rsid w:val="00D357C8"/>
    <w:rsid w:val="00F66FC2"/>
    <w:rsid w:val="00FD202D"/>
    <w:rsid w:val="00FE6A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65F0D7-4177-4D4A-9B58-082F80D1F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357C8"/>
    <w:pPr>
      <w:spacing w:before="100" w:beforeAutospacing="1" w:after="100" w:afterAutospacing="1" w:line="240" w:lineRule="auto"/>
    </w:pPr>
    <w:rPr>
      <w:rFonts w:eastAsia="Times New Roman"/>
      <w:sz w:val="24"/>
      <w:szCs w:val="24"/>
    </w:rPr>
  </w:style>
  <w:style w:type="paragraph" w:styleId="Header">
    <w:name w:val="header"/>
    <w:basedOn w:val="Normal"/>
    <w:link w:val="HeaderChar"/>
    <w:uiPriority w:val="99"/>
    <w:unhideWhenUsed/>
    <w:rsid w:val="00D357C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57C8"/>
  </w:style>
  <w:style w:type="paragraph" w:styleId="Footer">
    <w:name w:val="footer"/>
    <w:basedOn w:val="Normal"/>
    <w:link w:val="FooterChar"/>
    <w:uiPriority w:val="99"/>
    <w:unhideWhenUsed/>
    <w:rsid w:val="00D357C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57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26" Type="http://schemas.openxmlformats.org/officeDocument/2006/relationships/oleObject" Target="embeddings/oleObject9.bin"/><Relationship Id="rId21" Type="http://schemas.openxmlformats.org/officeDocument/2006/relationships/image" Target="media/image10.wmf"/><Relationship Id="rId42" Type="http://schemas.openxmlformats.org/officeDocument/2006/relationships/oleObject" Target="embeddings/oleObject17.bin"/><Relationship Id="rId47" Type="http://schemas.openxmlformats.org/officeDocument/2006/relationships/image" Target="media/image23.wmf"/><Relationship Id="rId63" Type="http://schemas.openxmlformats.org/officeDocument/2006/relationships/oleObject" Target="embeddings/oleObject27.bin"/><Relationship Id="rId68" Type="http://schemas.openxmlformats.org/officeDocument/2006/relationships/oleObject" Target="embeddings/oleObject29.bin"/><Relationship Id="rId84" Type="http://schemas.openxmlformats.org/officeDocument/2006/relationships/image" Target="media/image41.png"/><Relationship Id="rId89" Type="http://schemas.openxmlformats.org/officeDocument/2006/relationships/image" Target="media/image46.wmf"/><Relationship Id="rId16" Type="http://schemas.openxmlformats.org/officeDocument/2006/relationships/image" Target="media/image7.wmf"/><Relationship Id="rId11" Type="http://schemas.openxmlformats.org/officeDocument/2006/relationships/image" Target="media/image4.png"/><Relationship Id="rId32" Type="http://schemas.openxmlformats.org/officeDocument/2006/relationships/oleObject" Target="embeddings/oleObject12.bin"/><Relationship Id="rId37" Type="http://schemas.openxmlformats.org/officeDocument/2006/relationships/image" Target="media/image18.wmf"/><Relationship Id="rId53" Type="http://schemas.openxmlformats.org/officeDocument/2006/relationships/image" Target="media/image26.wmf"/><Relationship Id="rId58" Type="http://schemas.openxmlformats.org/officeDocument/2006/relationships/oleObject" Target="embeddings/oleObject25.bin"/><Relationship Id="rId74" Type="http://schemas.openxmlformats.org/officeDocument/2006/relationships/oleObject" Target="embeddings/oleObject34.bin"/><Relationship Id="rId79" Type="http://schemas.openxmlformats.org/officeDocument/2006/relationships/image" Target="media/image38.wmf"/><Relationship Id="rId5" Type="http://schemas.openxmlformats.org/officeDocument/2006/relationships/endnotes" Target="endnotes.xml"/><Relationship Id="rId90" Type="http://schemas.openxmlformats.org/officeDocument/2006/relationships/oleObject" Target="embeddings/oleObject39.bin"/><Relationship Id="rId22" Type="http://schemas.openxmlformats.org/officeDocument/2006/relationships/oleObject" Target="embeddings/oleObject7.bin"/><Relationship Id="rId27" Type="http://schemas.openxmlformats.org/officeDocument/2006/relationships/image" Target="media/image13.wmf"/><Relationship Id="rId43" Type="http://schemas.openxmlformats.org/officeDocument/2006/relationships/image" Target="media/image21.wmf"/><Relationship Id="rId48" Type="http://schemas.openxmlformats.org/officeDocument/2006/relationships/oleObject" Target="embeddings/oleObject20.bin"/><Relationship Id="rId64" Type="http://schemas.openxmlformats.org/officeDocument/2006/relationships/image" Target="media/image32.png"/><Relationship Id="rId69" Type="http://schemas.openxmlformats.org/officeDocument/2006/relationships/image" Target="media/image35.emf"/><Relationship Id="rId8" Type="http://schemas.openxmlformats.org/officeDocument/2006/relationships/image" Target="media/image2.wmf"/><Relationship Id="rId51" Type="http://schemas.openxmlformats.org/officeDocument/2006/relationships/image" Target="media/image25.wmf"/><Relationship Id="rId72" Type="http://schemas.openxmlformats.org/officeDocument/2006/relationships/oleObject" Target="embeddings/oleObject32.bin"/><Relationship Id="rId80" Type="http://schemas.openxmlformats.org/officeDocument/2006/relationships/oleObject" Target="embeddings/oleObject37.bin"/><Relationship Id="rId85" Type="http://schemas.openxmlformats.org/officeDocument/2006/relationships/image" Target="media/image42.png"/><Relationship Id="rId93"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image" Target="media/image5.wmf"/><Relationship Id="rId17" Type="http://schemas.openxmlformats.org/officeDocument/2006/relationships/oleObject" Target="embeddings/oleObject5.bin"/><Relationship Id="rId25" Type="http://schemas.openxmlformats.org/officeDocument/2006/relationships/image" Target="media/image12.wmf"/><Relationship Id="rId33" Type="http://schemas.openxmlformats.org/officeDocument/2006/relationships/image" Target="media/image16.wmf"/><Relationship Id="rId38" Type="http://schemas.openxmlformats.org/officeDocument/2006/relationships/oleObject" Target="embeddings/oleObject15.bin"/><Relationship Id="rId46" Type="http://schemas.openxmlformats.org/officeDocument/2006/relationships/oleObject" Target="embeddings/oleObject19.bin"/><Relationship Id="rId59" Type="http://schemas.openxmlformats.org/officeDocument/2006/relationships/image" Target="media/image29.png"/><Relationship Id="rId67" Type="http://schemas.openxmlformats.org/officeDocument/2006/relationships/image" Target="media/image34.wmf"/><Relationship Id="rId20" Type="http://schemas.openxmlformats.org/officeDocument/2006/relationships/image" Target="media/image9.png"/><Relationship Id="rId41" Type="http://schemas.openxmlformats.org/officeDocument/2006/relationships/image" Target="media/image20.wmf"/><Relationship Id="rId54" Type="http://schemas.openxmlformats.org/officeDocument/2006/relationships/oleObject" Target="embeddings/oleObject23.bin"/><Relationship Id="rId62" Type="http://schemas.openxmlformats.org/officeDocument/2006/relationships/image" Target="media/image31.wmf"/><Relationship Id="rId70" Type="http://schemas.openxmlformats.org/officeDocument/2006/relationships/oleObject" Target="embeddings/oleObject30.bin"/><Relationship Id="rId75" Type="http://schemas.openxmlformats.org/officeDocument/2006/relationships/image" Target="media/image36.wmf"/><Relationship Id="rId83" Type="http://schemas.openxmlformats.org/officeDocument/2006/relationships/image" Target="media/image40.emf"/><Relationship Id="rId88" Type="http://schemas.openxmlformats.org/officeDocument/2006/relationships/image" Target="media/image45.png"/><Relationship Id="rId91" Type="http://schemas.openxmlformats.org/officeDocument/2006/relationships/image" Target="media/image47.wmf"/><Relationship Id="rId1" Type="http://schemas.openxmlformats.org/officeDocument/2006/relationships/styles" Target="styles.xml"/><Relationship Id="rId6" Type="http://schemas.openxmlformats.org/officeDocument/2006/relationships/image" Target="media/image1.wmf"/><Relationship Id="rId15" Type="http://schemas.openxmlformats.org/officeDocument/2006/relationships/oleObject" Target="embeddings/oleObject4.bin"/><Relationship Id="rId23" Type="http://schemas.openxmlformats.org/officeDocument/2006/relationships/image" Target="media/image11.wmf"/><Relationship Id="rId28" Type="http://schemas.openxmlformats.org/officeDocument/2006/relationships/oleObject" Target="embeddings/oleObject10.bin"/><Relationship Id="rId36" Type="http://schemas.openxmlformats.org/officeDocument/2006/relationships/oleObject" Target="embeddings/oleObject14.bin"/><Relationship Id="rId49" Type="http://schemas.openxmlformats.org/officeDocument/2006/relationships/image" Target="media/image24.wmf"/><Relationship Id="rId57" Type="http://schemas.openxmlformats.org/officeDocument/2006/relationships/image" Target="media/image28.wmf"/><Relationship Id="rId10" Type="http://schemas.openxmlformats.org/officeDocument/2006/relationships/image" Target="media/image3.png"/><Relationship Id="rId31" Type="http://schemas.openxmlformats.org/officeDocument/2006/relationships/image" Target="media/image15.wmf"/><Relationship Id="rId44" Type="http://schemas.openxmlformats.org/officeDocument/2006/relationships/oleObject" Target="embeddings/oleObject18.bin"/><Relationship Id="rId52" Type="http://schemas.openxmlformats.org/officeDocument/2006/relationships/oleObject" Target="embeddings/oleObject22.bin"/><Relationship Id="rId60" Type="http://schemas.openxmlformats.org/officeDocument/2006/relationships/image" Target="media/image30.wmf"/><Relationship Id="rId65" Type="http://schemas.openxmlformats.org/officeDocument/2006/relationships/image" Target="media/image33.wmf"/><Relationship Id="rId73" Type="http://schemas.openxmlformats.org/officeDocument/2006/relationships/oleObject" Target="embeddings/oleObject33.bin"/><Relationship Id="rId78" Type="http://schemas.openxmlformats.org/officeDocument/2006/relationships/oleObject" Target="embeddings/oleObject36.bin"/><Relationship Id="rId81" Type="http://schemas.openxmlformats.org/officeDocument/2006/relationships/image" Target="media/image39.wmf"/><Relationship Id="rId86" Type="http://schemas.openxmlformats.org/officeDocument/2006/relationships/image" Target="media/image43.png"/><Relationship Id="rId9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oleObject" Target="embeddings/oleObject2.bin"/><Relationship Id="rId13" Type="http://schemas.openxmlformats.org/officeDocument/2006/relationships/oleObject" Target="embeddings/oleObject3.bin"/><Relationship Id="rId18" Type="http://schemas.openxmlformats.org/officeDocument/2006/relationships/image" Target="media/image8.wmf"/><Relationship Id="rId39" Type="http://schemas.openxmlformats.org/officeDocument/2006/relationships/image" Target="media/image19.wmf"/><Relationship Id="rId34" Type="http://schemas.openxmlformats.org/officeDocument/2006/relationships/oleObject" Target="embeddings/oleObject13.bin"/><Relationship Id="rId50" Type="http://schemas.openxmlformats.org/officeDocument/2006/relationships/oleObject" Target="embeddings/oleObject21.bin"/><Relationship Id="rId55" Type="http://schemas.openxmlformats.org/officeDocument/2006/relationships/image" Target="media/image27.wmf"/><Relationship Id="rId76" Type="http://schemas.openxmlformats.org/officeDocument/2006/relationships/oleObject" Target="embeddings/oleObject35.bin"/><Relationship Id="rId7" Type="http://schemas.openxmlformats.org/officeDocument/2006/relationships/oleObject" Target="embeddings/oleObject1.bin"/><Relationship Id="rId71" Type="http://schemas.openxmlformats.org/officeDocument/2006/relationships/oleObject" Target="embeddings/oleObject31.bin"/><Relationship Id="rId92" Type="http://schemas.openxmlformats.org/officeDocument/2006/relationships/oleObject" Target="embeddings/oleObject40.bin"/><Relationship Id="rId2" Type="http://schemas.openxmlformats.org/officeDocument/2006/relationships/settings" Target="settings.xml"/><Relationship Id="rId29" Type="http://schemas.openxmlformats.org/officeDocument/2006/relationships/image" Target="media/image14.wmf"/><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22.wmf"/><Relationship Id="rId66" Type="http://schemas.openxmlformats.org/officeDocument/2006/relationships/oleObject" Target="embeddings/oleObject28.bin"/><Relationship Id="rId87" Type="http://schemas.openxmlformats.org/officeDocument/2006/relationships/image" Target="media/image44.png"/><Relationship Id="rId61" Type="http://schemas.openxmlformats.org/officeDocument/2006/relationships/oleObject" Target="embeddings/oleObject26.bin"/><Relationship Id="rId82" Type="http://schemas.openxmlformats.org/officeDocument/2006/relationships/oleObject" Target="embeddings/oleObject38.bin"/><Relationship Id="rId19" Type="http://schemas.openxmlformats.org/officeDocument/2006/relationships/oleObject" Target="embeddings/oleObject6.bin"/><Relationship Id="rId14" Type="http://schemas.openxmlformats.org/officeDocument/2006/relationships/image" Target="media/image6.wmf"/><Relationship Id="rId30" Type="http://schemas.openxmlformats.org/officeDocument/2006/relationships/oleObject" Target="embeddings/oleObject11.bin"/><Relationship Id="rId35" Type="http://schemas.openxmlformats.org/officeDocument/2006/relationships/image" Target="media/image17.wmf"/><Relationship Id="rId56" Type="http://schemas.openxmlformats.org/officeDocument/2006/relationships/oleObject" Target="embeddings/oleObject24.bin"/><Relationship Id="rId77" Type="http://schemas.openxmlformats.org/officeDocument/2006/relationships/image" Target="media/image37.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5482</Words>
  <Characters>31249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2018-11-10T04:42:00Z</dcterms:created>
  <dcterms:modified xsi:type="dcterms:W3CDTF">2018-11-10T04:42:00Z</dcterms:modified>
</cp:coreProperties>
</file>